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D470" w14:textId="5B9F10E6" w:rsidR="00D662FB" w:rsidRPr="000B07B4" w:rsidRDefault="00D662FB" w:rsidP="00D662FB">
      <w:pPr>
        <w:jc w:val="center"/>
        <w:rPr>
          <w:b/>
          <w:bCs/>
          <w:sz w:val="24"/>
          <w:szCs w:val="24"/>
        </w:rPr>
      </w:pPr>
      <w:r w:rsidRPr="000B07B4">
        <w:rPr>
          <w:b/>
          <w:bCs/>
          <w:sz w:val="24"/>
          <w:szCs w:val="24"/>
        </w:rPr>
        <w:t xml:space="preserve">PAC Meeting </w:t>
      </w:r>
      <w:r w:rsidR="00F03EF1">
        <w:rPr>
          <w:b/>
          <w:bCs/>
          <w:sz w:val="24"/>
          <w:szCs w:val="24"/>
        </w:rPr>
        <w:t xml:space="preserve">Minutes </w:t>
      </w:r>
    </w:p>
    <w:p w14:paraId="2BF7B7A6" w14:textId="54AE3CDF" w:rsidR="00D662FB" w:rsidRDefault="00FD3E8F" w:rsidP="00D662FB">
      <w:pPr>
        <w:jc w:val="center"/>
        <w:rPr>
          <w:b/>
          <w:bCs/>
          <w:sz w:val="24"/>
          <w:szCs w:val="24"/>
        </w:rPr>
      </w:pPr>
      <w:r>
        <w:rPr>
          <w:b/>
          <w:bCs/>
          <w:sz w:val="24"/>
          <w:szCs w:val="24"/>
        </w:rPr>
        <w:t xml:space="preserve">Wednesday, </w:t>
      </w:r>
      <w:r w:rsidR="005B3EC4">
        <w:rPr>
          <w:b/>
          <w:bCs/>
          <w:sz w:val="24"/>
          <w:szCs w:val="24"/>
        </w:rPr>
        <w:t>November 22</w:t>
      </w:r>
      <w:r>
        <w:rPr>
          <w:b/>
          <w:bCs/>
          <w:sz w:val="24"/>
          <w:szCs w:val="24"/>
        </w:rPr>
        <w:t xml:space="preserve"> </w:t>
      </w:r>
      <w:r w:rsidR="00D662FB" w:rsidRPr="000B07B4">
        <w:rPr>
          <w:b/>
          <w:bCs/>
          <w:sz w:val="24"/>
          <w:szCs w:val="24"/>
        </w:rPr>
        <w:t xml:space="preserve">@ </w:t>
      </w:r>
      <w:r w:rsidR="000B07B4" w:rsidRPr="000B07B4">
        <w:rPr>
          <w:b/>
          <w:bCs/>
          <w:sz w:val="24"/>
          <w:szCs w:val="24"/>
        </w:rPr>
        <w:t>6:</w:t>
      </w:r>
      <w:r w:rsidR="004A7F3F">
        <w:rPr>
          <w:b/>
          <w:bCs/>
          <w:sz w:val="24"/>
          <w:szCs w:val="24"/>
        </w:rPr>
        <w:t>30</w:t>
      </w:r>
      <w:r w:rsidR="000B07B4" w:rsidRPr="000B07B4">
        <w:rPr>
          <w:b/>
          <w:bCs/>
          <w:sz w:val="24"/>
          <w:szCs w:val="24"/>
        </w:rPr>
        <w:t xml:space="preserve"> </w:t>
      </w:r>
      <w:r w:rsidR="00D662FB" w:rsidRPr="000B07B4">
        <w:rPr>
          <w:b/>
          <w:bCs/>
          <w:sz w:val="24"/>
          <w:szCs w:val="24"/>
        </w:rPr>
        <w:t>pm</w:t>
      </w:r>
    </w:p>
    <w:p w14:paraId="6DE61B17" w14:textId="4C0FC8F0" w:rsidR="007863C8" w:rsidRDefault="007863C8" w:rsidP="007863C8">
      <w:pPr>
        <w:spacing w:after="0"/>
        <w:rPr>
          <w:sz w:val="24"/>
          <w:szCs w:val="24"/>
        </w:rPr>
      </w:pPr>
      <w:r w:rsidRPr="007E49F5">
        <w:rPr>
          <w:sz w:val="24"/>
          <w:szCs w:val="24"/>
        </w:rPr>
        <w:t>Attendance:</w:t>
      </w:r>
      <w:r w:rsidRPr="00864EC9">
        <w:rPr>
          <w:sz w:val="24"/>
          <w:szCs w:val="24"/>
        </w:rPr>
        <w:t xml:space="preserve"> </w:t>
      </w:r>
      <w:r>
        <w:rPr>
          <w:sz w:val="24"/>
          <w:szCs w:val="24"/>
        </w:rPr>
        <w:t xml:space="preserve"> </w:t>
      </w:r>
      <w:r w:rsidR="00332854">
        <w:rPr>
          <w:sz w:val="24"/>
          <w:szCs w:val="24"/>
        </w:rPr>
        <w:t xml:space="preserve">Brianna Nordstrom, Jessica Keith, Chantelle Gobbee, Amanda Pattison, Sabrina Jones, Tara Nadalin, Amie Willerton, Louise Desilets, Cheryl Stonehouse, Christina Clow, Jason Gobbee, Jon Heyden, Courtney Burr, John Burr, Cath Gorman, Barb P, Angela St Amour </w:t>
      </w:r>
    </w:p>
    <w:p w14:paraId="51437A11" w14:textId="77777777" w:rsidR="00332854" w:rsidRPr="007863C8" w:rsidRDefault="00332854" w:rsidP="007863C8">
      <w:pPr>
        <w:spacing w:after="0"/>
        <w:rPr>
          <w:sz w:val="24"/>
          <w:szCs w:val="24"/>
        </w:rPr>
      </w:pPr>
    </w:p>
    <w:p w14:paraId="7530B554" w14:textId="2E299675" w:rsidR="000B07B4" w:rsidRDefault="000B07B4" w:rsidP="000B07B4">
      <w:pPr>
        <w:pStyle w:val="ListParagraph"/>
        <w:numPr>
          <w:ilvl w:val="0"/>
          <w:numId w:val="6"/>
        </w:numPr>
        <w:rPr>
          <w:b/>
          <w:bCs/>
          <w:sz w:val="24"/>
          <w:szCs w:val="24"/>
        </w:rPr>
      </w:pPr>
      <w:r>
        <w:rPr>
          <w:b/>
          <w:bCs/>
          <w:sz w:val="24"/>
          <w:szCs w:val="24"/>
        </w:rPr>
        <w:t>Welcome</w:t>
      </w:r>
      <w:r w:rsidR="003C5982">
        <w:rPr>
          <w:b/>
          <w:bCs/>
          <w:sz w:val="24"/>
          <w:szCs w:val="24"/>
        </w:rPr>
        <w:t>!</w:t>
      </w:r>
    </w:p>
    <w:p w14:paraId="74B7A965" w14:textId="77777777" w:rsidR="000B07B4" w:rsidRDefault="000B07B4" w:rsidP="000B07B4">
      <w:pPr>
        <w:pStyle w:val="ListParagraph"/>
        <w:ind w:left="1080"/>
        <w:rPr>
          <w:b/>
          <w:bCs/>
          <w:sz w:val="24"/>
          <w:szCs w:val="24"/>
        </w:rPr>
      </w:pPr>
    </w:p>
    <w:p w14:paraId="0355311C" w14:textId="77777777" w:rsidR="004A7F3F" w:rsidRDefault="004A7F3F" w:rsidP="004A7F3F">
      <w:pPr>
        <w:pStyle w:val="ListParagraph"/>
        <w:numPr>
          <w:ilvl w:val="0"/>
          <w:numId w:val="6"/>
        </w:numPr>
        <w:rPr>
          <w:b/>
          <w:bCs/>
          <w:sz w:val="24"/>
          <w:szCs w:val="24"/>
        </w:rPr>
      </w:pPr>
      <w:r w:rsidRPr="000B07B4">
        <w:rPr>
          <w:b/>
          <w:bCs/>
          <w:sz w:val="24"/>
          <w:szCs w:val="24"/>
        </w:rPr>
        <w:t>TEACHER REQUESTS:</w:t>
      </w:r>
    </w:p>
    <w:p w14:paraId="0431FDAA" w14:textId="7292BBB0" w:rsidR="004A7F3F" w:rsidRDefault="00332854" w:rsidP="005B3EC4">
      <w:pPr>
        <w:pStyle w:val="ListParagraph"/>
        <w:numPr>
          <w:ilvl w:val="0"/>
          <w:numId w:val="17"/>
        </w:numPr>
        <w:rPr>
          <w:sz w:val="24"/>
          <w:szCs w:val="24"/>
        </w:rPr>
      </w:pPr>
      <w:r>
        <w:rPr>
          <w:sz w:val="24"/>
          <w:szCs w:val="24"/>
        </w:rPr>
        <w:t xml:space="preserve">Request from Grade 1 teacher </w:t>
      </w:r>
      <w:r w:rsidR="00A20F08">
        <w:rPr>
          <w:sz w:val="24"/>
          <w:szCs w:val="24"/>
        </w:rPr>
        <w:t xml:space="preserve">Shannon Beads </w:t>
      </w:r>
      <w:r>
        <w:rPr>
          <w:sz w:val="24"/>
          <w:szCs w:val="24"/>
        </w:rPr>
        <w:t xml:space="preserve">for </w:t>
      </w:r>
      <w:r w:rsidR="00A20F08">
        <w:rPr>
          <w:sz w:val="24"/>
          <w:szCs w:val="24"/>
        </w:rPr>
        <w:t xml:space="preserve">52 kids to go to gymnastics 4 times (k/1, grade 1 x2).  $25 per kids but PAC to cover $15.00 </w:t>
      </w:r>
      <w:r>
        <w:rPr>
          <w:sz w:val="24"/>
          <w:szCs w:val="24"/>
        </w:rPr>
        <w:t xml:space="preserve">($780.00) </w:t>
      </w:r>
    </w:p>
    <w:p w14:paraId="300C3115" w14:textId="6F5CD05C" w:rsidR="0021630E" w:rsidRDefault="0021630E" w:rsidP="0021630E">
      <w:pPr>
        <w:pStyle w:val="ListParagraph"/>
        <w:numPr>
          <w:ilvl w:val="2"/>
          <w:numId w:val="17"/>
        </w:numPr>
        <w:rPr>
          <w:sz w:val="24"/>
          <w:szCs w:val="24"/>
        </w:rPr>
      </w:pPr>
      <w:r>
        <w:rPr>
          <w:sz w:val="24"/>
          <w:szCs w:val="24"/>
        </w:rPr>
        <w:t xml:space="preserve">Motioned and approved </w:t>
      </w:r>
      <w:r w:rsidR="00332854">
        <w:rPr>
          <w:sz w:val="24"/>
          <w:szCs w:val="24"/>
        </w:rPr>
        <w:t xml:space="preserve">by all </w:t>
      </w:r>
    </w:p>
    <w:p w14:paraId="623488C0" w14:textId="132E2190" w:rsidR="0097348F" w:rsidRDefault="00332854" w:rsidP="005B3EC4">
      <w:pPr>
        <w:pStyle w:val="ListParagraph"/>
        <w:numPr>
          <w:ilvl w:val="0"/>
          <w:numId w:val="17"/>
        </w:numPr>
        <w:rPr>
          <w:sz w:val="24"/>
          <w:szCs w:val="24"/>
        </w:rPr>
      </w:pPr>
      <w:r>
        <w:rPr>
          <w:sz w:val="24"/>
          <w:szCs w:val="24"/>
        </w:rPr>
        <w:t xml:space="preserve">Discussion around </w:t>
      </w:r>
      <w:r w:rsidR="0097348F">
        <w:rPr>
          <w:sz w:val="24"/>
          <w:szCs w:val="24"/>
        </w:rPr>
        <w:t xml:space="preserve">$300 for </w:t>
      </w:r>
      <w:r>
        <w:rPr>
          <w:sz w:val="24"/>
          <w:szCs w:val="24"/>
        </w:rPr>
        <w:t>Christmas c</w:t>
      </w:r>
      <w:r w:rsidR="0097348F">
        <w:rPr>
          <w:sz w:val="24"/>
          <w:szCs w:val="24"/>
        </w:rPr>
        <w:t xml:space="preserve">oncert support accessories (this is included in the budget) </w:t>
      </w:r>
    </w:p>
    <w:p w14:paraId="07D2D616" w14:textId="3BB44EBB" w:rsidR="005B3EC4" w:rsidRPr="005B3EC4" w:rsidRDefault="00332854" w:rsidP="005B3EC4">
      <w:pPr>
        <w:pStyle w:val="ListParagraph"/>
        <w:numPr>
          <w:ilvl w:val="1"/>
          <w:numId w:val="17"/>
        </w:numPr>
        <w:rPr>
          <w:sz w:val="24"/>
          <w:szCs w:val="24"/>
        </w:rPr>
      </w:pPr>
      <w:r>
        <w:rPr>
          <w:sz w:val="24"/>
          <w:szCs w:val="24"/>
        </w:rPr>
        <w:t xml:space="preserve">No need for vote </w:t>
      </w:r>
    </w:p>
    <w:p w14:paraId="0D348416" w14:textId="4BBD5405" w:rsidR="008E146E" w:rsidRPr="000E0C82" w:rsidRDefault="00D662FB" w:rsidP="008E146E">
      <w:pPr>
        <w:pStyle w:val="ListParagraph"/>
        <w:numPr>
          <w:ilvl w:val="0"/>
          <w:numId w:val="6"/>
        </w:numPr>
        <w:rPr>
          <w:b/>
          <w:bCs/>
          <w:sz w:val="24"/>
          <w:szCs w:val="24"/>
        </w:rPr>
      </w:pPr>
      <w:r w:rsidRPr="000B07B4">
        <w:rPr>
          <w:b/>
          <w:bCs/>
          <w:sz w:val="24"/>
          <w:szCs w:val="24"/>
        </w:rPr>
        <w:t>PRINCIPAL’S REPORT:</w:t>
      </w:r>
    </w:p>
    <w:p w14:paraId="2A608262" w14:textId="4FEC090E" w:rsidR="00C53BD8" w:rsidRPr="006C17E3" w:rsidRDefault="0097348F" w:rsidP="00FC3C9F">
      <w:pPr>
        <w:numPr>
          <w:ilvl w:val="0"/>
          <w:numId w:val="16"/>
        </w:numPr>
        <w:shd w:val="clear" w:color="auto" w:fill="FFFFFF"/>
        <w:spacing w:before="100" w:beforeAutospacing="1" w:after="100" w:afterAutospacing="1" w:line="240" w:lineRule="auto"/>
        <w:ind w:left="1800" w:hanging="567"/>
        <w:rPr>
          <w:sz w:val="24"/>
          <w:szCs w:val="24"/>
        </w:rPr>
      </w:pPr>
      <w:r>
        <w:rPr>
          <w:sz w:val="24"/>
          <w:szCs w:val="24"/>
        </w:rPr>
        <w:t xml:space="preserve">Kinder Round up – date to be provided from Cath </w:t>
      </w:r>
    </w:p>
    <w:p w14:paraId="60D69773" w14:textId="2B3E60FE" w:rsidR="000B07B4" w:rsidRPr="000B07B4" w:rsidRDefault="00D662FB" w:rsidP="000B07B4">
      <w:pPr>
        <w:pStyle w:val="ListParagraph"/>
        <w:numPr>
          <w:ilvl w:val="0"/>
          <w:numId w:val="6"/>
        </w:numPr>
        <w:rPr>
          <w:b/>
          <w:bCs/>
          <w:sz w:val="24"/>
          <w:szCs w:val="24"/>
        </w:rPr>
      </w:pPr>
      <w:r w:rsidRPr="000B07B4">
        <w:rPr>
          <w:b/>
          <w:bCs/>
          <w:sz w:val="24"/>
          <w:szCs w:val="24"/>
        </w:rPr>
        <w:t>TREASURER’S REPORT:</w:t>
      </w:r>
    </w:p>
    <w:p w14:paraId="4839AB94" w14:textId="45033D39" w:rsidR="00F91106" w:rsidRDefault="00F91106" w:rsidP="00F91106">
      <w:pPr>
        <w:pStyle w:val="ListParagraph"/>
        <w:ind w:left="1440"/>
        <w:rPr>
          <w:sz w:val="24"/>
          <w:szCs w:val="24"/>
        </w:rPr>
      </w:pPr>
    </w:p>
    <w:p w14:paraId="472BA3F6" w14:textId="0F3D37B9" w:rsidR="001C345D" w:rsidRPr="006C17E3" w:rsidRDefault="001C345D" w:rsidP="001C345D">
      <w:pPr>
        <w:pStyle w:val="ListParagraph"/>
        <w:ind w:left="1440"/>
      </w:pPr>
      <w:r w:rsidRPr="006C17E3">
        <w:t>General: $63,334.62</w:t>
      </w:r>
    </w:p>
    <w:p w14:paraId="703DF865" w14:textId="3A8F7B3D" w:rsidR="001C345D" w:rsidRPr="006C17E3" w:rsidRDefault="001C345D" w:rsidP="001C345D">
      <w:pPr>
        <w:pStyle w:val="ListParagraph"/>
        <w:ind w:left="1440"/>
      </w:pPr>
      <w:r w:rsidRPr="006C17E3">
        <w:t>Gaming: $28,341.00</w:t>
      </w:r>
    </w:p>
    <w:p w14:paraId="30CCC2A9" w14:textId="77777777" w:rsidR="006D64AD" w:rsidRPr="006C17E3" w:rsidRDefault="006D64AD" w:rsidP="00F91106">
      <w:pPr>
        <w:pStyle w:val="ListParagraph"/>
        <w:ind w:left="1440"/>
      </w:pPr>
    </w:p>
    <w:p w14:paraId="6C314712" w14:textId="2A1DF26C" w:rsidR="006C17E3" w:rsidRDefault="006C17E3">
      <w:pPr>
        <w:rPr>
          <w:sz w:val="24"/>
          <w:szCs w:val="24"/>
        </w:rPr>
      </w:pPr>
      <w:r>
        <w:rPr>
          <w:sz w:val="24"/>
          <w:szCs w:val="24"/>
        </w:rPr>
        <w:br w:type="page"/>
      </w:r>
    </w:p>
    <w:p w14:paraId="59E9D10E" w14:textId="77777777" w:rsidR="008E146E" w:rsidRDefault="008E146E" w:rsidP="00F91106">
      <w:pPr>
        <w:pStyle w:val="ListParagraph"/>
        <w:ind w:left="1440"/>
        <w:rPr>
          <w:sz w:val="24"/>
          <w:szCs w:val="24"/>
        </w:rPr>
      </w:pPr>
    </w:p>
    <w:p w14:paraId="29C6B985" w14:textId="77777777" w:rsidR="003C5982" w:rsidRDefault="003C5982" w:rsidP="000B07B4">
      <w:pPr>
        <w:pStyle w:val="ListParagraph"/>
        <w:numPr>
          <w:ilvl w:val="0"/>
          <w:numId w:val="6"/>
        </w:numPr>
        <w:rPr>
          <w:b/>
          <w:bCs/>
          <w:sz w:val="24"/>
          <w:szCs w:val="24"/>
        </w:rPr>
      </w:pPr>
      <w:r>
        <w:rPr>
          <w:b/>
          <w:bCs/>
          <w:sz w:val="24"/>
          <w:szCs w:val="24"/>
        </w:rPr>
        <w:t>DPAC REPORT:</w:t>
      </w:r>
    </w:p>
    <w:p w14:paraId="53699FCA" w14:textId="4EF6E9DD" w:rsidR="00C5533A" w:rsidRDefault="00C5533A" w:rsidP="00C5533A">
      <w:pPr>
        <w:rPr>
          <w:lang w:val="en-US"/>
        </w:rPr>
      </w:pPr>
      <w:r>
        <w:rPr>
          <w:lang w:val="en-US"/>
        </w:rPr>
        <w:tab/>
        <w:t>DPAC Meeting November 21, 2023</w:t>
      </w:r>
    </w:p>
    <w:p w14:paraId="7B4583E2" w14:textId="0A4A3E7A" w:rsidR="00C5533A" w:rsidRDefault="00C5533A" w:rsidP="00C5533A">
      <w:pPr>
        <w:ind w:left="709"/>
        <w:rPr>
          <w:lang w:val="en-US"/>
        </w:rPr>
      </w:pPr>
      <w:r>
        <w:rPr>
          <w:lang w:val="en-US"/>
        </w:rPr>
        <w:t>We started off with our indigenous member sharing information on the cultural importance of Winter Solstice.</w:t>
      </w:r>
    </w:p>
    <w:p w14:paraId="34E166FE" w14:textId="77777777" w:rsidR="00C5533A" w:rsidRDefault="00C5533A" w:rsidP="00C5533A">
      <w:pPr>
        <w:ind w:left="709"/>
        <w:rPr>
          <w:lang w:val="en-US"/>
        </w:rPr>
      </w:pPr>
      <w:r>
        <w:rPr>
          <w:lang w:val="en-US"/>
        </w:rPr>
        <w:t>SD73</w:t>
      </w:r>
    </w:p>
    <w:p w14:paraId="4638FBB5" w14:textId="77777777" w:rsidR="00C5533A" w:rsidRDefault="00C5533A" w:rsidP="00C5533A">
      <w:pPr>
        <w:ind w:left="709"/>
        <w:rPr>
          <w:lang w:val="en-US"/>
        </w:rPr>
      </w:pPr>
      <w:r>
        <w:rPr>
          <w:lang w:val="en-US"/>
        </w:rPr>
        <w:t>Rhonda Nixon shared the results of a survey that indicated that staff members wanted more recognition for the extra work that they perform. The Trustees have approved some funding to provide a way to make small gestures of recognition. There will also be an effort to share more good news stories. More details will be coming.</w:t>
      </w:r>
    </w:p>
    <w:p w14:paraId="131D3C01" w14:textId="77777777" w:rsidR="00C5533A" w:rsidRDefault="00C5533A" w:rsidP="00C5533A">
      <w:pPr>
        <w:ind w:left="709"/>
        <w:rPr>
          <w:lang w:val="en-US"/>
        </w:rPr>
      </w:pPr>
      <w:r>
        <w:rPr>
          <w:lang w:val="en-US"/>
        </w:rPr>
        <w:t>DPAC is attempting to gather all PAC constitutions and bylaws. This is to ensure that they are compliant with regulations.</w:t>
      </w:r>
    </w:p>
    <w:p w14:paraId="63939F65" w14:textId="77777777" w:rsidR="00C5533A" w:rsidRDefault="00C5533A" w:rsidP="00C5533A">
      <w:pPr>
        <w:ind w:left="709"/>
        <w:rPr>
          <w:lang w:val="en-US"/>
        </w:rPr>
      </w:pPr>
      <w:r>
        <w:rPr>
          <w:lang w:val="en-US"/>
        </w:rPr>
        <w:t>BCCPAC Summit</w:t>
      </w:r>
    </w:p>
    <w:p w14:paraId="3156C5E7" w14:textId="77777777" w:rsidR="00C5533A" w:rsidRDefault="00C5533A" w:rsidP="00C5533A">
      <w:pPr>
        <w:ind w:left="709"/>
        <w:rPr>
          <w:lang w:val="en-US"/>
        </w:rPr>
      </w:pPr>
      <w:r>
        <w:rPr>
          <w:lang w:val="en-US"/>
        </w:rPr>
        <w:t>Our representatives said that it was an amazing experience sharing best practices and ideas with PACs around the province. There will be an AGM taking place May 3</w:t>
      </w:r>
      <w:r w:rsidRPr="008F21A4">
        <w:rPr>
          <w:vertAlign w:val="superscript"/>
          <w:lang w:val="en-US"/>
        </w:rPr>
        <w:t>rd</w:t>
      </w:r>
      <w:r>
        <w:rPr>
          <w:lang w:val="en-US"/>
        </w:rPr>
        <w:t xml:space="preserve"> – 5</w:t>
      </w:r>
      <w:r w:rsidRPr="008F21A4">
        <w:rPr>
          <w:vertAlign w:val="superscript"/>
          <w:lang w:val="en-US"/>
        </w:rPr>
        <w:t>th</w:t>
      </w:r>
      <w:r>
        <w:rPr>
          <w:lang w:val="en-US"/>
        </w:rPr>
        <w:t xml:space="preserve"> in Richmond. DPAC is pushing for funding for 5 attendees from our district to attend. One of the province wide requests that is being put forward to the ministry is for a paid advocate for each district to provide support for parents and students dealing with issues of bullying and other forms of harassment.</w:t>
      </w:r>
    </w:p>
    <w:p w14:paraId="4A317F5C" w14:textId="1BB6CD83" w:rsidR="00C5533A" w:rsidRDefault="00C5533A" w:rsidP="00C5533A">
      <w:pPr>
        <w:ind w:left="709"/>
        <w:rPr>
          <w:lang w:val="en-US"/>
        </w:rPr>
      </w:pPr>
      <w:r>
        <w:rPr>
          <w:lang w:val="en-US"/>
        </w:rPr>
        <w:t>We will be seeking resolution suggestions for the AGM. Examples are speeding up the funding for inclusive playgrounds and safe transportation corridors for students to get to school. These resolutions need to be received by February 1</w:t>
      </w:r>
      <w:r w:rsidRPr="005019FE">
        <w:rPr>
          <w:vertAlign w:val="superscript"/>
          <w:lang w:val="en-US"/>
        </w:rPr>
        <w:t>st</w:t>
      </w:r>
      <w:r>
        <w:rPr>
          <w:lang w:val="en-US"/>
        </w:rPr>
        <w:t xml:space="preserve">, 2024.  Resolutions can be forwarded to </w:t>
      </w:r>
      <w:hyperlink r:id="rId7" w:history="1">
        <w:r w:rsidRPr="00CF5EF8">
          <w:rPr>
            <w:rStyle w:val="Hyperlink"/>
            <w:lang w:val="en-US"/>
          </w:rPr>
          <w:t>sd73dpac@gmail.com</w:t>
        </w:r>
      </w:hyperlink>
      <w:r>
        <w:rPr>
          <w:lang w:val="en-US"/>
        </w:rPr>
        <w:t>.</w:t>
      </w:r>
    </w:p>
    <w:p w14:paraId="67EFDA7D" w14:textId="77777777" w:rsidR="00C5533A" w:rsidRPr="008F21A4" w:rsidRDefault="00C5533A" w:rsidP="00C5533A">
      <w:pPr>
        <w:ind w:left="709"/>
        <w:rPr>
          <w:lang w:val="en-US"/>
        </w:rPr>
      </w:pPr>
      <w:r>
        <w:rPr>
          <w:lang w:val="en-US"/>
        </w:rPr>
        <w:t>The next DPAC meeting is on December 19</w:t>
      </w:r>
      <w:r w:rsidRPr="005019FE">
        <w:rPr>
          <w:vertAlign w:val="superscript"/>
          <w:lang w:val="en-US"/>
        </w:rPr>
        <w:t>th</w:t>
      </w:r>
      <w:r>
        <w:rPr>
          <w:lang w:val="en-US"/>
        </w:rPr>
        <w:t>.</w:t>
      </w:r>
    </w:p>
    <w:p w14:paraId="4DF9A464" w14:textId="77777777" w:rsidR="007863C8" w:rsidRDefault="007863C8" w:rsidP="003C5982">
      <w:pPr>
        <w:pStyle w:val="ListParagraph"/>
        <w:ind w:left="1080"/>
        <w:rPr>
          <w:sz w:val="24"/>
          <w:szCs w:val="24"/>
        </w:rPr>
      </w:pPr>
    </w:p>
    <w:p w14:paraId="25D465EE" w14:textId="0CE8E78D" w:rsidR="00C75F1E" w:rsidRPr="00C75F1E" w:rsidRDefault="00D662FB" w:rsidP="00C75F1E">
      <w:pPr>
        <w:pStyle w:val="ListParagraph"/>
        <w:numPr>
          <w:ilvl w:val="0"/>
          <w:numId w:val="6"/>
        </w:numPr>
        <w:rPr>
          <w:b/>
          <w:bCs/>
          <w:sz w:val="24"/>
          <w:szCs w:val="24"/>
        </w:rPr>
      </w:pPr>
      <w:r w:rsidRPr="000B07B4">
        <w:rPr>
          <w:b/>
          <w:bCs/>
          <w:sz w:val="24"/>
          <w:szCs w:val="24"/>
        </w:rPr>
        <w:t>OLD BUSINESS</w:t>
      </w:r>
      <w:r w:rsidR="003C5982">
        <w:rPr>
          <w:b/>
          <w:bCs/>
          <w:sz w:val="24"/>
          <w:szCs w:val="24"/>
        </w:rPr>
        <w:t>:</w:t>
      </w:r>
    </w:p>
    <w:p w14:paraId="4FDD0B4D" w14:textId="77777777" w:rsidR="005B3EC4" w:rsidRDefault="005B3EC4" w:rsidP="005B3EC4">
      <w:pPr>
        <w:pStyle w:val="ListParagraph"/>
        <w:numPr>
          <w:ilvl w:val="1"/>
          <w:numId w:val="6"/>
        </w:numPr>
        <w:rPr>
          <w:sz w:val="24"/>
          <w:szCs w:val="24"/>
        </w:rPr>
      </w:pPr>
      <w:r>
        <w:rPr>
          <w:sz w:val="24"/>
          <w:szCs w:val="24"/>
        </w:rPr>
        <w:t xml:space="preserve">Budget </w:t>
      </w:r>
    </w:p>
    <w:p w14:paraId="1025F4F3" w14:textId="77777777" w:rsidR="005B3EC4" w:rsidRDefault="005B3EC4" w:rsidP="005B3EC4">
      <w:pPr>
        <w:pStyle w:val="ListParagraph"/>
        <w:numPr>
          <w:ilvl w:val="1"/>
          <w:numId w:val="6"/>
        </w:numPr>
        <w:rPr>
          <w:sz w:val="24"/>
          <w:szCs w:val="24"/>
        </w:rPr>
      </w:pPr>
      <w:r>
        <w:rPr>
          <w:sz w:val="24"/>
          <w:szCs w:val="24"/>
        </w:rPr>
        <w:t xml:space="preserve">Halloween Cookies </w:t>
      </w:r>
    </w:p>
    <w:p w14:paraId="04FADDE5" w14:textId="77777777" w:rsidR="005B3EC4" w:rsidRDefault="005B3EC4" w:rsidP="005B3EC4">
      <w:pPr>
        <w:pStyle w:val="ListParagraph"/>
        <w:numPr>
          <w:ilvl w:val="1"/>
          <w:numId w:val="6"/>
        </w:numPr>
        <w:rPr>
          <w:sz w:val="24"/>
          <w:szCs w:val="24"/>
        </w:rPr>
      </w:pPr>
      <w:r>
        <w:rPr>
          <w:sz w:val="24"/>
          <w:szCs w:val="24"/>
        </w:rPr>
        <w:t xml:space="preserve">Fundraising </w:t>
      </w:r>
    </w:p>
    <w:p w14:paraId="271F3D09" w14:textId="77777777" w:rsidR="005B3EC4" w:rsidRDefault="005B3EC4" w:rsidP="005B3EC4">
      <w:pPr>
        <w:pStyle w:val="ListParagraph"/>
        <w:numPr>
          <w:ilvl w:val="2"/>
          <w:numId w:val="6"/>
        </w:numPr>
        <w:rPr>
          <w:sz w:val="24"/>
          <w:szCs w:val="24"/>
        </w:rPr>
      </w:pPr>
      <w:r>
        <w:rPr>
          <w:sz w:val="24"/>
          <w:szCs w:val="24"/>
        </w:rPr>
        <w:t xml:space="preserve">Sun Oka apples – apples arrived, sold 34 boxes and $368 made for school.  </w:t>
      </w:r>
    </w:p>
    <w:p w14:paraId="74754780" w14:textId="77777777" w:rsidR="005B3EC4" w:rsidRDefault="005B3EC4" w:rsidP="005B3EC4">
      <w:pPr>
        <w:pStyle w:val="ListParagraph"/>
        <w:numPr>
          <w:ilvl w:val="2"/>
          <w:numId w:val="6"/>
        </w:numPr>
        <w:rPr>
          <w:sz w:val="24"/>
          <w:szCs w:val="24"/>
        </w:rPr>
      </w:pPr>
      <w:r>
        <w:rPr>
          <w:sz w:val="24"/>
          <w:szCs w:val="24"/>
        </w:rPr>
        <w:t xml:space="preserve">Growing Smiles (to run Oct-Nov) </w:t>
      </w:r>
    </w:p>
    <w:p w14:paraId="5244F368" w14:textId="77777777" w:rsidR="005B3EC4" w:rsidRDefault="005B3EC4" w:rsidP="005B3EC4">
      <w:pPr>
        <w:pStyle w:val="ListParagraph"/>
        <w:numPr>
          <w:ilvl w:val="3"/>
          <w:numId w:val="6"/>
        </w:numPr>
        <w:rPr>
          <w:sz w:val="24"/>
          <w:szCs w:val="24"/>
        </w:rPr>
      </w:pPr>
      <w:r>
        <w:rPr>
          <w:sz w:val="24"/>
          <w:szCs w:val="24"/>
        </w:rPr>
        <w:t xml:space="preserve">$50 delivery fee, have to buy poinsettias in groups of 6; we pick price point to sell based on suggested – if we enter before October 15, enter to win $150 GC from Growing Smiles </w:t>
      </w:r>
    </w:p>
    <w:p w14:paraId="3A3ACB00" w14:textId="77777777" w:rsidR="005B3EC4" w:rsidRDefault="005B3EC4" w:rsidP="005B3EC4">
      <w:pPr>
        <w:pStyle w:val="ListParagraph"/>
        <w:numPr>
          <w:ilvl w:val="3"/>
          <w:numId w:val="6"/>
        </w:numPr>
        <w:rPr>
          <w:sz w:val="24"/>
          <w:szCs w:val="24"/>
        </w:rPr>
      </w:pPr>
      <w:r>
        <w:rPr>
          <w:sz w:val="24"/>
          <w:szCs w:val="24"/>
        </w:rPr>
        <w:t xml:space="preserve">December 14 possible delivery date </w:t>
      </w:r>
    </w:p>
    <w:p w14:paraId="7C8AA041" w14:textId="77777777" w:rsidR="005B3EC4" w:rsidRDefault="005B3EC4" w:rsidP="005B3EC4">
      <w:pPr>
        <w:pStyle w:val="ListParagraph"/>
        <w:numPr>
          <w:ilvl w:val="2"/>
          <w:numId w:val="6"/>
        </w:numPr>
        <w:rPr>
          <w:sz w:val="24"/>
          <w:szCs w:val="24"/>
        </w:rPr>
      </w:pPr>
      <w:r>
        <w:rPr>
          <w:sz w:val="24"/>
          <w:szCs w:val="24"/>
        </w:rPr>
        <w:t>Purdy’s</w:t>
      </w:r>
    </w:p>
    <w:p w14:paraId="6D32D4F9" w14:textId="77777777" w:rsidR="005B3EC4" w:rsidRPr="007917C0" w:rsidRDefault="005B3EC4" w:rsidP="005B3EC4">
      <w:pPr>
        <w:pStyle w:val="ListParagraph"/>
        <w:numPr>
          <w:ilvl w:val="3"/>
          <w:numId w:val="6"/>
        </w:numPr>
        <w:rPr>
          <w:sz w:val="24"/>
          <w:szCs w:val="24"/>
        </w:rPr>
      </w:pPr>
      <w:r>
        <w:rPr>
          <w:sz w:val="24"/>
          <w:szCs w:val="24"/>
        </w:rPr>
        <w:lastRenderedPageBreak/>
        <w:t xml:space="preserve">Not going to move forward with a Purdy’s fundraiser this year and try the Growing Smilies as the Winter fundraiser.  </w:t>
      </w:r>
    </w:p>
    <w:p w14:paraId="796FD0BC" w14:textId="77777777" w:rsidR="007863C8" w:rsidRPr="008E146E" w:rsidRDefault="007863C8" w:rsidP="007863C8">
      <w:pPr>
        <w:pStyle w:val="ListParagraph"/>
        <w:ind w:left="1800"/>
        <w:rPr>
          <w:sz w:val="24"/>
          <w:szCs w:val="24"/>
        </w:rPr>
      </w:pPr>
    </w:p>
    <w:p w14:paraId="7A402DC6" w14:textId="77777777" w:rsidR="00FD3E8F" w:rsidRPr="0065594A" w:rsidRDefault="00FD3E8F" w:rsidP="00FD3E8F">
      <w:pPr>
        <w:pStyle w:val="ListParagraph"/>
        <w:numPr>
          <w:ilvl w:val="0"/>
          <w:numId w:val="6"/>
        </w:numPr>
        <w:rPr>
          <w:b/>
          <w:bCs/>
          <w:sz w:val="24"/>
          <w:szCs w:val="24"/>
        </w:rPr>
      </w:pPr>
      <w:r w:rsidRPr="0065594A">
        <w:rPr>
          <w:b/>
          <w:bCs/>
          <w:sz w:val="24"/>
          <w:szCs w:val="24"/>
        </w:rPr>
        <w:t>NEW BUSINESS:</w:t>
      </w:r>
    </w:p>
    <w:p w14:paraId="3ADAD569" w14:textId="20773094" w:rsidR="00AB712C" w:rsidRDefault="0078532D" w:rsidP="005B3EC4">
      <w:pPr>
        <w:pStyle w:val="ListParagraph"/>
        <w:numPr>
          <w:ilvl w:val="1"/>
          <w:numId w:val="16"/>
        </w:numPr>
        <w:rPr>
          <w:sz w:val="24"/>
          <w:szCs w:val="24"/>
        </w:rPr>
      </w:pPr>
      <w:r>
        <w:rPr>
          <w:sz w:val="24"/>
          <w:szCs w:val="24"/>
        </w:rPr>
        <w:t>Fundraisers</w:t>
      </w:r>
    </w:p>
    <w:p w14:paraId="707745D5" w14:textId="2E290334" w:rsidR="0078532D" w:rsidRDefault="0078532D" w:rsidP="0078532D">
      <w:pPr>
        <w:pStyle w:val="ListParagraph"/>
        <w:numPr>
          <w:ilvl w:val="2"/>
          <w:numId w:val="16"/>
        </w:numPr>
        <w:rPr>
          <w:sz w:val="24"/>
          <w:szCs w:val="24"/>
        </w:rPr>
      </w:pPr>
      <w:r>
        <w:rPr>
          <w:sz w:val="24"/>
          <w:szCs w:val="24"/>
        </w:rPr>
        <w:t xml:space="preserve">Privato </w:t>
      </w:r>
    </w:p>
    <w:p w14:paraId="434873AB" w14:textId="52164745" w:rsidR="0078532D" w:rsidRDefault="0078532D" w:rsidP="0078532D">
      <w:pPr>
        <w:pStyle w:val="ListParagraph"/>
        <w:numPr>
          <w:ilvl w:val="3"/>
          <w:numId w:val="16"/>
        </w:numPr>
        <w:rPr>
          <w:sz w:val="24"/>
          <w:szCs w:val="24"/>
        </w:rPr>
      </w:pPr>
      <w:r>
        <w:rPr>
          <w:sz w:val="24"/>
          <w:szCs w:val="24"/>
        </w:rPr>
        <w:t xml:space="preserve">$50 cheque received and deposited from Pumpkin Fundraiser </w:t>
      </w:r>
    </w:p>
    <w:p w14:paraId="412F15C4" w14:textId="6A6EF8D7" w:rsidR="0078532D" w:rsidRDefault="0078532D" w:rsidP="0078532D">
      <w:pPr>
        <w:pStyle w:val="ListParagraph"/>
        <w:numPr>
          <w:ilvl w:val="3"/>
          <w:numId w:val="16"/>
        </w:numPr>
        <w:rPr>
          <w:sz w:val="24"/>
          <w:szCs w:val="24"/>
        </w:rPr>
      </w:pPr>
      <w:r>
        <w:rPr>
          <w:sz w:val="24"/>
          <w:szCs w:val="24"/>
        </w:rPr>
        <w:t xml:space="preserve">They have contacted us for a Christmas fundraiser.  Cheryl to provide </w:t>
      </w:r>
      <w:r w:rsidR="00332854">
        <w:rPr>
          <w:sz w:val="24"/>
          <w:szCs w:val="24"/>
        </w:rPr>
        <w:t>information to Angela, Jessica and Louise.</w:t>
      </w:r>
    </w:p>
    <w:p w14:paraId="6DCB7E93" w14:textId="07353275" w:rsidR="0078532D" w:rsidRDefault="0078532D" w:rsidP="0078532D">
      <w:pPr>
        <w:pStyle w:val="ListParagraph"/>
        <w:numPr>
          <w:ilvl w:val="2"/>
          <w:numId w:val="16"/>
        </w:numPr>
        <w:rPr>
          <w:sz w:val="24"/>
          <w:szCs w:val="24"/>
        </w:rPr>
      </w:pPr>
      <w:r>
        <w:rPr>
          <w:sz w:val="24"/>
          <w:szCs w:val="24"/>
        </w:rPr>
        <w:t>Growing Smilies</w:t>
      </w:r>
    </w:p>
    <w:p w14:paraId="2E4DA37A" w14:textId="35041A7C" w:rsidR="0078532D" w:rsidRDefault="0078532D" w:rsidP="0078532D">
      <w:pPr>
        <w:pStyle w:val="ListParagraph"/>
        <w:numPr>
          <w:ilvl w:val="3"/>
          <w:numId w:val="16"/>
        </w:numPr>
        <w:rPr>
          <w:sz w:val="24"/>
          <w:szCs w:val="24"/>
        </w:rPr>
      </w:pPr>
      <w:r>
        <w:rPr>
          <w:sz w:val="24"/>
          <w:szCs w:val="24"/>
        </w:rPr>
        <w:t xml:space="preserve">70 plants ordered to date $412 profit made to date </w:t>
      </w:r>
    </w:p>
    <w:p w14:paraId="2B418E31" w14:textId="64766B96" w:rsidR="0078532D" w:rsidRDefault="0078532D" w:rsidP="0078532D">
      <w:pPr>
        <w:pStyle w:val="ListParagraph"/>
        <w:numPr>
          <w:ilvl w:val="3"/>
          <w:numId w:val="16"/>
        </w:numPr>
        <w:rPr>
          <w:sz w:val="24"/>
          <w:szCs w:val="24"/>
        </w:rPr>
      </w:pPr>
      <w:r>
        <w:rPr>
          <w:sz w:val="24"/>
          <w:szCs w:val="24"/>
        </w:rPr>
        <w:t>Delivery date December 14</w:t>
      </w:r>
      <w:r w:rsidR="00332854">
        <w:rPr>
          <w:sz w:val="24"/>
          <w:szCs w:val="24"/>
        </w:rPr>
        <w:t>.</w:t>
      </w:r>
    </w:p>
    <w:p w14:paraId="561E34D1" w14:textId="03B01459" w:rsidR="0078532D" w:rsidRDefault="0078532D" w:rsidP="0078532D">
      <w:pPr>
        <w:pStyle w:val="ListParagraph"/>
        <w:numPr>
          <w:ilvl w:val="2"/>
          <w:numId w:val="16"/>
        </w:numPr>
        <w:rPr>
          <w:sz w:val="24"/>
          <w:szCs w:val="24"/>
        </w:rPr>
      </w:pPr>
      <w:r>
        <w:rPr>
          <w:sz w:val="24"/>
          <w:szCs w:val="24"/>
        </w:rPr>
        <w:t>Halloween movie night</w:t>
      </w:r>
    </w:p>
    <w:p w14:paraId="1E460F0A" w14:textId="0BF42A8E" w:rsidR="0078532D" w:rsidRDefault="0078532D" w:rsidP="0078532D">
      <w:pPr>
        <w:pStyle w:val="ListParagraph"/>
        <w:numPr>
          <w:ilvl w:val="3"/>
          <w:numId w:val="16"/>
        </w:numPr>
        <w:rPr>
          <w:sz w:val="24"/>
          <w:szCs w:val="24"/>
        </w:rPr>
      </w:pPr>
      <w:r>
        <w:rPr>
          <w:sz w:val="24"/>
          <w:szCs w:val="24"/>
        </w:rPr>
        <w:t xml:space="preserve">Overall went well.  Forgot to include water in concession.  </w:t>
      </w:r>
    </w:p>
    <w:p w14:paraId="7CB1085F" w14:textId="492ADD44" w:rsidR="0078532D" w:rsidRDefault="00332854" w:rsidP="0078532D">
      <w:pPr>
        <w:pStyle w:val="ListParagraph"/>
        <w:numPr>
          <w:ilvl w:val="3"/>
          <w:numId w:val="16"/>
        </w:numPr>
        <w:rPr>
          <w:sz w:val="24"/>
          <w:szCs w:val="24"/>
        </w:rPr>
      </w:pPr>
      <w:r>
        <w:rPr>
          <w:sz w:val="24"/>
          <w:szCs w:val="24"/>
        </w:rPr>
        <w:t xml:space="preserve">Need to reiterate that this is </w:t>
      </w:r>
      <w:r w:rsidR="0078532D" w:rsidRPr="00332854">
        <w:rPr>
          <w:b/>
          <w:bCs/>
          <w:sz w:val="24"/>
          <w:szCs w:val="24"/>
        </w:rPr>
        <w:t>NOT</w:t>
      </w:r>
      <w:r w:rsidR="0078532D">
        <w:rPr>
          <w:sz w:val="24"/>
          <w:szCs w:val="24"/>
        </w:rPr>
        <w:t xml:space="preserve"> a drop off </w:t>
      </w:r>
    </w:p>
    <w:p w14:paraId="60B72DCE" w14:textId="345D29CA" w:rsidR="0078532D" w:rsidRDefault="0078532D" w:rsidP="0078532D">
      <w:pPr>
        <w:pStyle w:val="ListParagraph"/>
        <w:numPr>
          <w:ilvl w:val="2"/>
          <w:numId w:val="16"/>
        </w:numPr>
        <w:rPr>
          <w:sz w:val="24"/>
          <w:szCs w:val="24"/>
        </w:rPr>
      </w:pPr>
      <w:r>
        <w:rPr>
          <w:sz w:val="24"/>
          <w:szCs w:val="24"/>
        </w:rPr>
        <w:t>Christmas family movie night</w:t>
      </w:r>
    </w:p>
    <w:p w14:paraId="24C8A9E5" w14:textId="77F783E0" w:rsidR="0078532D" w:rsidRDefault="0078532D" w:rsidP="00BE5186">
      <w:pPr>
        <w:pStyle w:val="ListParagraph"/>
        <w:numPr>
          <w:ilvl w:val="3"/>
          <w:numId w:val="16"/>
        </w:numPr>
        <w:rPr>
          <w:sz w:val="24"/>
          <w:szCs w:val="24"/>
        </w:rPr>
      </w:pPr>
      <w:r w:rsidRPr="0078532D">
        <w:rPr>
          <w:sz w:val="24"/>
          <w:szCs w:val="24"/>
        </w:rPr>
        <w:t>December 8, 2023</w:t>
      </w:r>
      <w:r w:rsidR="00332854">
        <w:rPr>
          <w:sz w:val="24"/>
          <w:szCs w:val="24"/>
        </w:rPr>
        <w:t xml:space="preserve">.  </w:t>
      </w:r>
      <w:r w:rsidRPr="0078532D">
        <w:rPr>
          <w:sz w:val="24"/>
          <w:szCs w:val="24"/>
        </w:rPr>
        <w:t>The Grinch</w:t>
      </w:r>
      <w:r>
        <w:rPr>
          <w:sz w:val="24"/>
          <w:szCs w:val="24"/>
        </w:rPr>
        <w:t xml:space="preserve">.  6pm start.  </w:t>
      </w:r>
    </w:p>
    <w:p w14:paraId="14139501" w14:textId="765ABC2B" w:rsidR="0078532D" w:rsidRDefault="0078532D" w:rsidP="00BE5186">
      <w:pPr>
        <w:pStyle w:val="ListParagraph"/>
        <w:numPr>
          <w:ilvl w:val="3"/>
          <w:numId w:val="16"/>
        </w:numPr>
        <w:rPr>
          <w:sz w:val="24"/>
          <w:szCs w:val="24"/>
        </w:rPr>
      </w:pPr>
      <w:r>
        <w:rPr>
          <w:sz w:val="24"/>
          <w:szCs w:val="24"/>
        </w:rPr>
        <w:t xml:space="preserve">Pre order popcorn was successful </w:t>
      </w:r>
    </w:p>
    <w:p w14:paraId="02905374" w14:textId="54949EBE" w:rsidR="0078532D" w:rsidRDefault="0078532D" w:rsidP="00BE5186">
      <w:pPr>
        <w:pStyle w:val="ListParagraph"/>
        <w:numPr>
          <w:ilvl w:val="3"/>
          <w:numId w:val="16"/>
        </w:numPr>
        <w:rPr>
          <w:sz w:val="24"/>
          <w:szCs w:val="24"/>
        </w:rPr>
      </w:pPr>
      <w:r>
        <w:rPr>
          <w:sz w:val="24"/>
          <w:szCs w:val="24"/>
        </w:rPr>
        <w:t xml:space="preserve">Need to bump up the cost of candy bags from $1 to $2 </w:t>
      </w:r>
    </w:p>
    <w:p w14:paraId="0D166F21" w14:textId="1A9EF55B" w:rsidR="001074B5" w:rsidRDefault="001074B5" w:rsidP="001074B5">
      <w:pPr>
        <w:pStyle w:val="ListParagraph"/>
        <w:numPr>
          <w:ilvl w:val="2"/>
          <w:numId w:val="16"/>
        </w:numPr>
        <w:rPr>
          <w:sz w:val="24"/>
          <w:szCs w:val="24"/>
        </w:rPr>
      </w:pPr>
      <w:r>
        <w:rPr>
          <w:sz w:val="24"/>
          <w:szCs w:val="24"/>
        </w:rPr>
        <w:t xml:space="preserve">Raffle baskets </w:t>
      </w:r>
    </w:p>
    <w:p w14:paraId="68319F6F" w14:textId="6AA4167F" w:rsidR="001074B5" w:rsidRDefault="001074B5" w:rsidP="001074B5">
      <w:pPr>
        <w:pStyle w:val="ListParagraph"/>
        <w:numPr>
          <w:ilvl w:val="3"/>
          <w:numId w:val="16"/>
        </w:numPr>
        <w:rPr>
          <w:sz w:val="24"/>
          <w:szCs w:val="24"/>
        </w:rPr>
      </w:pPr>
      <w:r>
        <w:rPr>
          <w:sz w:val="24"/>
          <w:szCs w:val="24"/>
        </w:rPr>
        <w:t xml:space="preserve">Information to go out to parents this week.  Deadline for donations December 14.  </w:t>
      </w:r>
    </w:p>
    <w:p w14:paraId="7B9EFBB6" w14:textId="7F95EB62" w:rsidR="001074B5" w:rsidRDefault="001074B5" w:rsidP="001074B5">
      <w:pPr>
        <w:pStyle w:val="ListParagraph"/>
        <w:numPr>
          <w:ilvl w:val="2"/>
          <w:numId w:val="16"/>
        </w:numPr>
        <w:rPr>
          <w:sz w:val="24"/>
          <w:szCs w:val="24"/>
        </w:rPr>
      </w:pPr>
      <w:r>
        <w:rPr>
          <w:sz w:val="24"/>
          <w:szCs w:val="24"/>
        </w:rPr>
        <w:t>West Coast Seeds</w:t>
      </w:r>
    </w:p>
    <w:p w14:paraId="3F1875CA" w14:textId="3BCD24A4" w:rsidR="001074B5" w:rsidRDefault="001074B5" w:rsidP="001074B5">
      <w:pPr>
        <w:pStyle w:val="ListParagraph"/>
        <w:numPr>
          <w:ilvl w:val="3"/>
          <w:numId w:val="16"/>
        </w:numPr>
        <w:rPr>
          <w:sz w:val="24"/>
          <w:szCs w:val="24"/>
        </w:rPr>
      </w:pPr>
      <w:r>
        <w:rPr>
          <w:sz w:val="24"/>
          <w:szCs w:val="24"/>
        </w:rPr>
        <w:t xml:space="preserve">January 21, 2024 to February 8, 2024 </w:t>
      </w:r>
    </w:p>
    <w:p w14:paraId="46C8773A" w14:textId="5A972C4B" w:rsidR="001074B5" w:rsidRPr="0078532D" w:rsidRDefault="001074B5" w:rsidP="001074B5">
      <w:pPr>
        <w:pStyle w:val="ListParagraph"/>
        <w:numPr>
          <w:ilvl w:val="3"/>
          <w:numId w:val="16"/>
        </w:numPr>
        <w:rPr>
          <w:sz w:val="24"/>
          <w:szCs w:val="24"/>
        </w:rPr>
      </w:pPr>
      <w:r>
        <w:rPr>
          <w:sz w:val="24"/>
          <w:szCs w:val="24"/>
        </w:rPr>
        <w:t xml:space="preserve">Seeds to be delivered sometime in March </w:t>
      </w:r>
    </w:p>
    <w:p w14:paraId="7CBA5BD4" w14:textId="77777777" w:rsidR="00FD3E8F" w:rsidRPr="0065594A" w:rsidRDefault="00FD3E8F" w:rsidP="00FD3E8F">
      <w:pPr>
        <w:pStyle w:val="ListParagraph"/>
        <w:numPr>
          <w:ilvl w:val="0"/>
          <w:numId w:val="6"/>
        </w:numPr>
        <w:rPr>
          <w:b/>
          <w:bCs/>
          <w:sz w:val="24"/>
          <w:szCs w:val="24"/>
        </w:rPr>
      </w:pPr>
      <w:r w:rsidRPr="0065594A">
        <w:rPr>
          <w:b/>
          <w:bCs/>
          <w:sz w:val="24"/>
          <w:szCs w:val="24"/>
        </w:rPr>
        <w:t>ACTION ITEMS:</w:t>
      </w:r>
    </w:p>
    <w:p w14:paraId="57A03BF3" w14:textId="77777777" w:rsidR="007863C8" w:rsidRPr="007863C8" w:rsidRDefault="007863C8" w:rsidP="001074B5">
      <w:pPr>
        <w:pStyle w:val="ListParagraph"/>
        <w:ind w:left="1080"/>
        <w:rPr>
          <w:b/>
          <w:bCs/>
          <w:sz w:val="24"/>
          <w:szCs w:val="24"/>
        </w:rPr>
      </w:pPr>
    </w:p>
    <w:p w14:paraId="22E90A84" w14:textId="77777777" w:rsidR="007863C8" w:rsidRDefault="007863C8" w:rsidP="007863C8">
      <w:pPr>
        <w:jc w:val="both"/>
        <w:rPr>
          <w:b/>
          <w:bCs/>
          <w:sz w:val="24"/>
          <w:szCs w:val="24"/>
        </w:rPr>
      </w:pPr>
    </w:p>
    <w:p w14:paraId="0D2769E6" w14:textId="77777777" w:rsidR="00AB712C" w:rsidRDefault="00AB712C" w:rsidP="007863C8">
      <w:pPr>
        <w:jc w:val="both"/>
        <w:rPr>
          <w:b/>
          <w:bCs/>
          <w:sz w:val="24"/>
          <w:szCs w:val="24"/>
        </w:rPr>
      </w:pPr>
    </w:p>
    <w:p w14:paraId="24205218" w14:textId="05FDB83E" w:rsidR="007863C8" w:rsidRPr="007863C8" w:rsidRDefault="007863C8" w:rsidP="00AB712C">
      <w:pPr>
        <w:ind w:firstLine="720"/>
        <w:jc w:val="both"/>
        <w:rPr>
          <w:b/>
          <w:bCs/>
          <w:sz w:val="24"/>
          <w:szCs w:val="24"/>
        </w:rPr>
      </w:pPr>
      <w:r w:rsidRPr="007863C8">
        <w:rPr>
          <w:b/>
          <w:bCs/>
          <w:sz w:val="24"/>
          <w:szCs w:val="24"/>
        </w:rPr>
        <w:t xml:space="preserve">Meeting Adjourned @ </w:t>
      </w:r>
      <w:r w:rsidR="004734A8">
        <w:rPr>
          <w:b/>
          <w:bCs/>
          <w:sz w:val="24"/>
          <w:szCs w:val="24"/>
        </w:rPr>
        <w:t>7:20</w:t>
      </w:r>
      <w:r w:rsidR="004A7F3F">
        <w:rPr>
          <w:b/>
          <w:bCs/>
          <w:sz w:val="24"/>
          <w:szCs w:val="24"/>
        </w:rPr>
        <w:t xml:space="preserve"> </w:t>
      </w:r>
      <w:r w:rsidRPr="007863C8">
        <w:rPr>
          <w:b/>
          <w:bCs/>
          <w:sz w:val="24"/>
          <w:szCs w:val="24"/>
        </w:rPr>
        <w:t>pm</w:t>
      </w:r>
      <w:r w:rsidRPr="007863C8">
        <w:rPr>
          <w:b/>
          <w:bCs/>
          <w:sz w:val="24"/>
          <w:szCs w:val="24"/>
        </w:rPr>
        <w:tab/>
        <w:t xml:space="preserve">Next Meeting: </w:t>
      </w:r>
      <w:r w:rsidR="004734A8">
        <w:rPr>
          <w:b/>
          <w:bCs/>
          <w:sz w:val="24"/>
          <w:szCs w:val="24"/>
        </w:rPr>
        <w:t xml:space="preserve"> </w:t>
      </w:r>
      <w:r w:rsidR="00332854">
        <w:rPr>
          <w:b/>
          <w:bCs/>
          <w:sz w:val="24"/>
          <w:szCs w:val="24"/>
        </w:rPr>
        <w:t>Tuesday, December 12</w:t>
      </w:r>
      <w:r w:rsidR="005B3EC4">
        <w:rPr>
          <w:b/>
          <w:bCs/>
          <w:sz w:val="24"/>
          <w:szCs w:val="24"/>
        </w:rPr>
        <w:t xml:space="preserve"> </w:t>
      </w:r>
      <w:r w:rsidRPr="007863C8">
        <w:rPr>
          <w:b/>
          <w:bCs/>
          <w:sz w:val="24"/>
          <w:szCs w:val="24"/>
        </w:rPr>
        <w:t>@ 6:</w:t>
      </w:r>
      <w:r w:rsidR="006C17E3">
        <w:rPr>
          <w:b/>
          <w:bCs/>
          <w:sz w:val="24"/>
          <w:szCs w:val="24"/>
        </w:rPr>
        <w:t>3</w:t>
      </w:r>
      <w:r w:rsidRPr="007863C8">
        <w:rPr>
          <w:b/>
          <w:bCs/>
          <w:sz w:val="24"/>
          <w:szCs w:val="24"/>
        </w:rPr>
        <w:t xml:space="preserve">0pm </w:t>
      </w:r>
    </w:p>
    <w:p w14:paraId="0AB92FE1" w14:textId="77777777" w:rsidR="008E146E" w:rsidRPr="008E146E" w:rsidRDefault="008E146E" w:rsidP="008E146E">
      <w:pPr>
        <w:rPr>
          <w:b/>
          <w:bCs/>
          <w:sz w:val="24"/>
          <w:szCs w:val="24"/>
        </w:rPr>
      </w:pPr>
    </w:p>
    <w:sectPr w:rsidR="008E146E" w:rsidRPr="008E146E">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ADFD" w14:textId="77777777" w:rsidR="007E69F0" w:rsidRDefault="007E69F0" w:rsidP="008A7F5C">
      <w:pPr>
        <w:spacing w:after="0" w:line="240" w:lineRule="auto"/>
      </w:pPr>
      <w:r>
        <w:separator/>
      </w:r>
    </w:p>
  </w:endnote>
  <w:endnote w:type="continuationSeparator" w:id="0">
    <w:p w14:paraId="0AC8A0D7" w14:textId="77777777" w:rsidR="007E69F0" w:rsidRDefault="007E69F0" w:rsidP="008A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9A24" w14:textId="77777777" w:rsidR="003C5982" w:rsidRPr="000B07B4" w:rsidRDefault="003C5982" w:rsidP="003C5982">
    <w:pPr>
      <w:rPr>
        <w:b/>
        <w:bCs/>
        <w:sz w:val="24"/>
        <w:szCs w:val="24"/>
      </w:rPr>
    </w:pPr>
  </w:p>
  <w:p w14:paraId="28369CBF" w14:textId="77777777" w:rsidR="003C5982" w:rsidRDefault="003C5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981A" w14:textId="77777777" w:rsidR="007E69F0" w:rsidRDefault="007E69F0" w:rsidP="008A7F5C">
      <w:pPr>
        <w:spacing w:after="0" w:line="240" w:lineRule="auto"/>
      </w:pPr>
      <w:r>
        <w:separator/>
      </w:r>
    </w:p>
  </w:footnote>
  <w:footnote w:type="continuationSeparator" w:id="0">
    <w:p w14:paraId="587C2112" w14:textId="77777777" w:rsidR="007E69F0" w:rsidRDefault="007E69F0" w:rsidP="008A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41B7" w14:textId="5A01FA38" w:rsidR="008A7F5C" w:rsidRPr="007771A0" w:rsidRDefault="008A7F5C" w:rsidP="008A7F5C">
    <w:pPr>
      <w:pStyle w:val="Header"/>
      <w:jc w:val="center"/>
      <w:rPr>
        <w:b/>
        <w:color w:val="FF000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A27"/>
    <w:multiLevelType w:val="hybridMultilevel"/>
    <w:tmpl w:val="C4CA0AEC"/>
    <w:lvl w:ilvl="0" w:tplc="F7A63356">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B056E30"/>
    <w:multiLevelType w:val="hybridMultilevel"/>
    <w:tmpl w:val="A74EEF58"/>
    <w:lvl w:ilvl="0" w:tplc="3528BFB8">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DC45921"/>
    <w:multiLevelType w:val="hybridMultilevel"/>
    <w:tmpl w:val="67F8F28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0D02B05"/>
    <w:multiLevelType w:val="hybridMultilevel"/>
    <w:tmpl w:val="8BC69AE6"/>
    <w:lvl w:ilvl="0" w:tplc="76840880">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666757E"/>
    <w:multiLevelType w:val="hybridMultilevel"/>
    <w:tmpl w:val="588EA5C6"/>
    <w:lvl w:ilvl="0" w:tplc="1682C2F2">
      <w:numFmt w:val="bullet"/>
      <w:lvlText w:val="-"/>
      <w:lvlJc w:val="left"/>
      <w:pPr>
        <w:ind w:left="1800" w:hanging="360"/>
      </w:pPr>
      <w:rPr>
        <w:rFonts w:ascii="Calibri" w:eastAsiaTheme="minorHAnsi" w:hAnsi="Calibri" w:cs="Calibri"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237A4693"/>
    <w:multiLevelType w:val="multilevel"/>
    <w:tmpl w:val="865C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C5F4C"/>
    <w:multiLevelType w:val="hybridMultilevel"/>
    <w:tmpl w:val="76D427C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32E37692"/>
    <w:multiLevelType w:val="multilevel"/>
    <w:tmpl w:val="FE88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23D3E"/>
    <w:multiLevelType w:val="hybridMultilevel"/>
    <w:tmpl w:val="6B0E7416"/>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3DAD54F1"/>
    <w:multiLevelType w:val="hybridMultilevel"/>
    <w:tmpl w:val="1E66B4D6"/>
    <w:lvl w:ilvl="0" w:tplc="10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00F38BF"/>
    <w:multiLevelType w:val="multilevel"/>
    <w:tmpl w:val="74D0B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293DD1"/>
    <w:multiLevelType w:val="multilevel"/>
    <w:tmpl w:val="74D0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C0610"/>
    <w:multiLevelType w:val="hybridMultilevel"/>
    <w:tmpl w:val="84BEEB1A"/>
    <w:lvl w:ilvl="0" w:tplc="FFFFFFFF">
      <w:start w:val="1"/>
      <w:numFmt w:val="decimal"/>
      <w:lvlText w:val="%1)"/>
      <w:lvlJc w:val="left"/>
      <w:pPr>
        <w:ind w:left="1080" w:hanging="360"/>
      </w:pPr>
      <w:rPr>
        <w:rFonts w:hint="default"/>
      </w:rPr>
    </w:lvl>
    <w:lvl w:ilvl="1" w:tplc="10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8A87686"/>
    <w:multiLevelType w:val="hybridMultilevel"/>
    <w:tmpl w:val="EE4EAE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BC2638F"/>
    <w:multiLevelType w:val="hybridMultilevel"/>
    <w:tmpl w:val="D988E25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C5206EA"/>
    <w:multiLevelType w:val="hybridMultilevel"/>
    <w:tmpl w:val="C0FACC74"/>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7C842F9F"/>
    <w:multiLevelType w:val="hybridMultilevel"/>
    <w:tmpl w:val="055AA922"/>
    <w:lvl w:ilvl="0" w:tplc="CCD80D00">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64576879">
    <w:abstractNumId w:val="13"/>
  </w:num>
  <w:num w:numId="2" w16cid:durableId="186019927">
    <w:abstractNumId w:val="11"/>
  </w:num>
  <w:num w:numId="3" w16cid:durableId="1349141748">
    <w:abstractNumId w:val="10"/>
  </w:num>
  <w:num w:numId="4" w16cid:durableId="1792556436">
    <w:abstractNumId w:val="8"/>
  </w:num>
  <w:num w:numId="5" w16cid:durableId="1986398070">
    <w:abstractNumId w:val="14"/>
  </w:num>
  <w:num w:numId="6" w16cid:durableId="1202669656">
    <w:abstractNumId w:val="0"/>
  </w:num>
  <w:num w:numId="7" w16cid:durableId="225117735">
    <w:abstractNumId w:val="3"/>
  </w:num>
  <w:num w:numId="8" w16cid:durableId="1036002202">
    <w:abstractNumId w:val="16"/>
  </w:num>
  <w:num w:numId="9" w16cid:durableId="1548764398">
    <w:abstractNumId w:val="1"/>
  </w:num>
  <w:num w:numId="10" w16cid:durableId="1192721733">
    <w:abstractNumId w:val="4"/>
  </w:num>
  <w:num w:numId="11" w16cid:durableId="2051999215">
    <w:abstractNumId w:val="15"/>
  </w:num>
  <w:num w:numId="12" w16cid:durableId="358547475">
    <w:abstractNumId w:val="2"/>
  </w:num>
  <w:num w:numId="13" w16cid:durableId="674723264">
    <w:abstractNumId w:val="7"/>
  </w:num>
  <w:num w:numId="14" w16cid:durableId="818304110">
    <w:abstractNumId w:val="12"/>
  </w:num>
  <w:num w:numId="15" w16cid:durableId="1522546544">
    <w:abstractNumId w:val="5"/>
  </w:num>
  <w:num w:numId="16" w16cid:durableId="1790008845">
    <w:abstractNumId w:val="9"/>
  </w:num>
  <w:num w:numId="17" w16cid:durableId="826550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FB"/>
    <w:rsid w:val="00037DCD"/>
    <w:rsid w:val="00072B0B"/>
    <w:rsid w:val="000B07B4"/>
    <w:rsid w:val="000D463E"/>
    <w:rsid w:val="000E0C82"/>
    <w:rsid w:val="001060A1"/>
    <w:rsid w:val="001074B5"/>
    <w:rsid w:val="0015210F"/>
    <w:rsid w:val="001B71F2"/>
    <w:rsid w:val="001C345D"/>
    <w:rsid w:val="001E0FFC"/>
    <w:rsid w:val="0021630E"/>
    <w:rsid w:val="00226B83"/>
    <w:rsid w:val="00235B2A"/>
    <w:rsid w:val="0029089C"/>
    <w:rsid w:val="00313A9D"/>
    <w:rsid w:val="00332854"/>
    <w:rsid w:val="00350A06"/>
    <w:rsid w:val="00364284"/>
    <w:rsid w:val="00386EC5"/>
    <w:rsid w:val="0039370C"/>
    <w:rsid w:val="00393E2B"/>
    <w:rsid w:val="003C046D"/>
    <w:rsid w:val="003C1E5B"/>
    <w:rsid w:val="003C4888"/>
    <w:rsid w:val="003C5982"/>
    <w:rsid w:val="003E7547"/>
    <w:rsid w:val="00415D4F"/>
    <w:rsid w:val="004734A8"/>
    <w:rsid w:val="004A7F3F"/>
    <w:rsid w:val="004B569B"/>
    <w:rsid w:val="004C6DA1"/>
    <w:rsid w:val="00530DB1"/>
    <w:rsid w:val="005610F4"/>
    <w:rsid w:val="00567613"/>
    <w:rsid w:val="005A62FF"/>
    <w:rsid w:val="005B3EC4"/>
    <w:rsid w:val="005B7F53"/>
    <w:rsid w:val="005E3832"/>
    <w:rsid w:val="005E4DAF"/>
    <w:rsid w:val="005E7798"/>
    <w:rsid w:val="00606C51"/>
    <w:rsid w:val="00643EEA"/>
    <w:rsid w:val="006879AB"/>
    <w:rsid w:val="006C17E3"/>
    <w:rsid w:val="006D64AD"/>
    <w:rsid w:val="007169D3"/>
    <w:rsid w:val="00766520"/>
    <w:rsid w:val="00767D22"/>
    <w:rsid w:val="007771A0"/>
    <w:rsid w:val="0078532D"/>
    <w:rsid w:val="007863C8"/>
    <w:rsid w:val="007917C0"/>
    <w:rsid w:val="007B1A31"/>
    <w:rsid w:val="007B3909"/>
    <w:rsid w:val="007E0246"/>
    <w:rsid w:val="007E69F0"/>
    <w:rsid w:val="008040CF"/>
    <w:rsid w:val="00814B00"/>
    <w:rsid w:val="008223CC"/>
    <w:rsid w:val="008A1390"/>
    <w:rsid w:val="008A783C"/>
    <w:rsid w:val="008A7F5C"/>
    <w:rsid w:val="008B3856"/>
    <w:rsid w:val="008C0D00"/>
    <w:rsid w:val="008C66D1"/>
    <w:rsid w:val="008C6861"/>
    <w:rsid w:val="008E146E"/>
    <w:rsid w:val="00912E48"/>
    <w:rsid w:val="009151D6"/>
    <w:rsid w:val="00945DAE"/>
    <w:rsid w:val="009650DF"/>
    <w:rsid w:val="0097348F"/>
    <w:rsid w:val="009A4621"/>
    <w:rsid w:val="009A4BCC"/>
    <w:rsid w:val="00A20F08"/>
    <w:rsid w:val="00A462B9"/>
    <w:rsid w:val="00A625EE"/>
    <w:rsid w:val="00A8176A"/>
    <w:rsid w:val="00AA7263"/>
    <w:rsid w:val="00AB712C"/>
    <w:rsid w:val="00AC253A"/>
    <w:rsid w:val="00AD71D7"/>
    <w:rsid w:val="00AE17F9"/>
    <w:rsid w:val="00BD1219"/>
    <w:rsid w:val="00C2195F"/>
    <w:rsid w:val="00C53BD8"/>
    <w:rsid w:val="00C5533A"/>
    <w:rsid w:val="00C75F1E"/>
    <w:rsid w:val="00C95106"/>
    <w:rsid w:val="00D11E79"/>
    <w:rsid w:val="00D514FA"/>
    <w:rsid w:val="00D662FB"/>
    <w:rsid w:val="00DA1FAF"/>
    <w:rsid w:val="00DB7C4B"/>
    <w:rsid w:val="00DD231B"/>
    <w:rsid w:val="00DF385D"/>
    <w:rsid w:val="00DF79B9"/>
    <w:rsid w:val="00EC7DF1"/>
    <w:rsid w:val="00EE685C"/>
    <w:rsid w:val="00F02D92"/>
    <w:rsid w:val="00F03EF1"/>
    <w:rsid w:val="00F36DB8"/>
    <w:rsid w:val="00F91106"/>
    <w:rsid w:val="00F92183"/>
    <w:rsid w:val="00FA5CF3"/>
    <w:rsid w:val="00FD3E8F"/>
    <w:rsid w:val="00FD6A7B"/>
    <w:rsid w:val="1A7D6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03F5"/>
  <w15:chartTrackingRefBased/>
  <w15:docId w15:val="{31110762-8AD9-413F-B40E-AD41CC6B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2FB"/>
    <w:pPr>
      <w:ind w:left="720"/>
      <w:contextualSpacing/>
    </w:pPr>
  </w:style>
  <w:style w:type="paragraph" w:styleId="Header">
    <w:name w:val="header"/>
    <w:basedOn w:val="Normal"/>
    <w:link w:val="HeaderChar"/>
    <w:uiPriority w:val="99"/>
    <w:unhideWhenUsed/>
    <w:rsid w:val="008A7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F5C"/>
  </w:style>
  <w:style w:type="paragraph" w:styleId="Footer">
    <w:name w:val="footer"/>
    <w:basedOn w:val="Normal"/>
    <w:link w:val="FooterChar"/>
    <w:uiPriority w:val="99"/>
    <w:unhideWhenUsed/>
    <w:rsid w:val="008A7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F5C"/>
  </w:style>
  <w:style w:type="character" w:customStyle="1" w:styleId="hqeo7">
    <w:name w:val="hqeo7"/>
    <w:basedOn w:val="DefaultParagraphFont"/>
    <w:rsid w:val="007863C8"/>
  </w:style>
  <w:style w:type="paragraph" w:customStyle="1" w:styleId="paragraph">
    <w:name w:val="paragraph"/>
    <w:basedOn w:val="Normal"/>
    <w:rsid w:val="00FA5CF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FA5CF3"/>
  </w:style>
  <w:style w:type="character" w:customStyle="1" w:styleId="normaltextrun">
    <w:name w:val="normaltextrun"/>
    <w:basedOn w:val="DefaultParagraphFont"/>
    <w:rsid w:val="00FA5CF3"/>
  </w:style>
  <w:style w:type="character" w:styleId="Hyperlink">
    <w:name w:val="Hyperlink"/>
    <w:basedOn w:val="DefaultParagraphFont"/>
    <w:uiPriority w:val="99"/>
    <w:unhideWhenUsed/>
    <w:rsid w:val="00C553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2783">
      <w:bodyDiv w:val="1"/>
      <w:marLeft w:val="0"/>
      <w:marRight w:val="0"/>
      <w:marTop w:val="0"/>
      <w:marBottom w:val="0"/>
      <w:divBdr>
        <w:top w:val="none" w:sz="0" w:space="0" w:color="auto"/>
        <w:left w:val="none" w:sz="0" w:space="0" w:color="auto"/>
        <w:bottom w:val="none" w:sz="0" w:space="0" w:color="auto"/>
        <w:right w:val="none" w:sz="0" w:space="0" w:color="auto"/>
      </w:divBdr>
    </w:div>
    <w:div w:id="212274555">
      <w:bodyDiv w:val="1"/>
      <w:marLeft w:val="0"/>
      <w:marRight w:val="0"/>
      <w:marTop w:val="0"/>
      <w:marBottom w:val="0"/>
      <w:divBdr>
        <w:top w:val="none" w:sz="0" w:space="0" w:color="auto"/>
        <w:left w:val="none" w:sz="0" w:space="0" w:color="auto"/>
        <w:bottom w:val="none" w:sz="0" w:space="0" w:color="auto"/>
        <w:right w:val="none" w:sz="0" w:space="0" w:color="auto"/>
      </w:divBdr>
      <w:divsChild>
        <w:div w:id="808743918">
          <w:marLeft w:val="0"/>
          <w:marRight w:val="0"/>
          <w:marTop w:val="0"/>
          <w:marBottom w:val="0"/>
          <w:divBdr>
            <w:top w:val="none" w:sz="0" w:space="0" w:color="auto"/>
            <w:left w:val="none" w:sz="0" w:space="0" w:color="auto"/>
            <w:bottom w:val="none" w:sz="0" w:space="0" w:color="auto"/>
            <w:right w:val="none" w:sz="0" w:space="0" w:color="auto"/>
          </w:divBdr>
        </w:div>
        <w:div w:id="551385645">
          <w:marLeft w:val="0"/>
          <w:marRight w:val="0"/>
          <w:marTop w:val="0"/>
          <w:marBottom w:val="0"/>
          <w:divBdr>
            <w:top w:val="none" w:sz="0" w:space="0" w:color="auto"/>
            <w:left w:val="none" w:sz="0" w:space="0" w:color="auto"/>
            <w:bottom w:val="none" w:sz="0" w:space="0" w:color="auto"/>
            <w:right w:val="none" w:sz="0" w:space="0" w:color="auto"/>
          </w:divBdr>
        </w:div>
        <w:div w:id="1017729826">
          <w:marLeft w:val="0"/>
          <w:marRight w:val="0"/>
          <w:marTop w:val="0"/>
          <w:marBottom w:val="0"/>
          <w:divBdr>
            <w:top w:val="none" w:sz="0" w:space="0" w:color="auto"/>
            <w:left w:val="none" w:sz="0" w:space="0" w:color="auto"/>
            <w:bottom w:val="none" w:sz="0" w:space="0" w:color="auto"/>
            <w:right w:val="none" w:sz="0" w:space="0" w:color="auto"/>
          </w:divBdr>
        </w:div>
        <w:div w:id="1647853218">
          <w:marLeft w:val="0"/>
          <w:marRight w:val="0"/>
          <w:marTop w:val="0"/>
          <w:marBottom w:val="0"/>
          <w:divBdr>
            <w:top w:val="none" w:sz="0" w:space="0" w:color="auto"/>
            <w:left w:val="none" w:sz="0" w:space="0" w:color="auto"/>
            <w:bottom w:val="none" w:sz="0" w:space="0" w:color="auto"/>
            <w:right w:val="none" w:sz="0" w:space="0" w:color="auto"/>
          </w:divBdr>
        </w:div>
        <w:div w:id="1643928937">
          <w:marLeft w:val="0"/>
          <w:marRight w:val="0"/>
          <w:marTop w:val="0"/>
          <w:marBottom w:val="0"/>
          <w:divBdr>
            <w:top w:val="none" w:sz="0" w:space="0" w:color="auto"/>
            <w:left w:val="none" w:sz="0" w:space="0" w:color="auto"/>
            <w:bottom w:val="none" w:sz="0" w:space="0" w:color="auto"/>
            <w:right w:val="none" w:sz="0" w:space="0" w:color="auto"/>
          </w:divBdr>
        </w:div>
        <w:div w:id="482086446">
          <w:marLeft w:val="0"/>
          <w:marRight w:val="0"/>
          <w:marTop w:val="0"/>
          <w:marBottom w:val="0"/>
          <w:divBdr>
            <w:top w:val="none" w:sz="0" w:space="0" w:color="auto"/>
            <w:left w:val="none" w:sz="0" w:space="0" w:color="auto"/>
            <w:bottom w:val="none" w:sz="0" w:space="0" w:color="auto"/>
            <w:right w:val="none" w:sz="0" w:space="0" w:color="auto"/>
          </w:divBdr>
        </w:div>
      </w:divsChild>
    </w:div>
    <w:div w:id="256982776">
      <w:bodyDiv w:val="1"/>
      <w:marLeft w:val="0"/>
      <w:marRight w:val="0"/>
      <w:marTop w:val="0"/>
      <w:marBottom w:val="0"/>
      <w:divBdr>
        <w:top w:val="none" w:sz="0" w:space="0" w:color="auto"/>
        <w:left w:val="none" w:sz="0" w:space="0" w:color="auto"/>
        <w:bottom w:val="none" w:sz="0" w:space="0" w:color="auto"/>
        <w:right w:val="none" w:sz="0" w:space="0" w:color="auto"/>
      </w:divBdr>
    </w:div>
    <w:div w:id="1114209482">
      <w:bodyDiv w:val="1"/>
      <w:marLeft w:val="0"/>
      <w:marRight w:val="0"/>
      <w:marTop w:val="0"/>
      <w:marBottom w:val="0"/>
      <w:divBdr>
        <w:top w:val="none" w:sz="0" w:space="0" w:color="auto"/>
        <w:left w:val="none" w:sz="0" w:space="0" w:color="auto"/>
        <w:bottom w:val="none" w:sz="0" w:space="0" w:color="auto"/>
        <w:right w:val="none" w:sz="0" w:space="0" w:color="auto"/>
      </w:divBdr>
    </w:div>
    <w:div w:id="1984003713">
      <w:bodyDiv w:val="1"/>
      <w:marLeft w:val="0"/>
      <w:marRight w:val="0"/>
      <w:marTop w:val="0"/>
      <w:marBottom w:val="0"/>
      <w:divBdr>
        <w:top w:val="none" w:sz="0" w:space="0" w:color="auto"/>
        <w:left w:val="none" w:sz="0" w:space="0" w:color="auto"/>
        <w:bottom w:val="none" w:sz="0" w:space="0" w:color="auto"/>
        <w:right w:val="none" w:sz="0" w:space="0" w:color="auto"/>
      </w:divBdr>
      <w:divsChild>
        <w:div w:id="785584856">
          <w:marLeft w:val="0"/>
          <w:marRight w:val="0"/>
          <w:marTop w:val="0"/>
          <w:marBottom w:val="0"/>
          <w:divBdr>
            <w:top w:val="none" w:sz="0" w:space="0" w:color="auto"/>
            <w:left w:val="none" w:sz="0" w:space="0" w:color="auto"/>
            <w:bottom w:val="none" w:sz="0" w:space="0" w:color="auto"/>
            <w:right w:val="none" w:sz="0" w:space="0" w:color="auto"/>
          </w:divBdr>
        </w:div>
        <w:div w:id="1757677022">
          <w:marLeft w:val="0"/>
          <w:marRight w:val="0"/>
          <w:marTop w:val="0"/>
          <w:marBottom w:val="0"/>
          <w:divBdr>
            <w:top w:val="none" w:sz="0" w:space="0" w:color="auto"/>
            <w:left w:val="none" w:sz="0" w:space="0" w:color="auto"/>
            <w:bottom w:val="none" w:sz="0" w:space="0" w:color="auto"/>
            <w:right w:val="none" w:sz="0" w:space="0" w:color="auto"/>
          </w:divBdr>
        </w:div>
        <w:div w:id="519589366">
          <w:marLeft w:val="0"/>
          <w:marRight w:val="0"/>
          <w:marTop w:val="0"/>
          <w:marBottom w:val="0"/>
          <w:divBdr>
            <w:top w:val="none" w:sz="0" w:space="0" w:color="auto"/>
            <w:left w:val="none" w:sz="0" w:space="0" w:color="auto"/>
            <w:bottom w:val="none" w:sz="0" w:space="0" w:color="auto"/>
            <w:right w:val="none" w:sz="0" w:space="0" w:color="auto"/>
          </w:divBdr>
        </w:div>
        <w:div w:id="1718889026">
          <w:marLeft w:val="0"/>
          <w:marRight w:val="0"/>
          <w:marTop w:val="0"/>
          <w:marBottom w:val="0"/>
          <w:divBdr>
            <w:top w:val="none" w:sz="0" w:space="0" w:color="auto"/>
            <w:left w:val="none" w:sz="0" w:space="0" w:color="auto"/>
            <w:bottom w:val="none" w:sz="0" w:space="0" w:color="auto"/>
            <w:right w:val="none" w:sz="0" w:space="0" w:color="auto"/>
          </w:divBdr>
        </w:div>
        <w:div w:id="1225482091">
          <w:marLeft w:val="0"/>
          <w:marRight w:val="0"/>
          <w:marTop w:val="0"/>
          <w:marBottom w:val="0"/>
          <w:divBdr>
            <w:top w:val="none" w:sz="0" w:space="0" w:color="auto"/>
            <w:left w:val="none" w:sz="0" w:space="0" w:color="auto"/>
            <w:bottom w:val="none" w:sz="0" w:space="0" w:color="auto"/>
            <w:right w:val="none" w:sz="0" w:space="0" w:color="auto"/>
          </w:divBdr>
        </w:div>
        <w:div w:id="1041636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d73dpa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Desilets</dc:creator>
  <cp:keywords/>
  <dc:description/>
  <cp:lastModifiedBy>Angela St. Amour</cp:lastModifiedBy>
  <cp:revision>14</cp:revision>
  <cp:lastPrinted>2022-05-12T23:53:00Z</cp:lastPrinted>
  <dcterms:created xsi:type="dcterms:W3CDTF">2023-11-21T15:04:00Z</dcterms:created>
  <dcterms:modified xsi:type="dcterms:W3CDTF">2023-12-11T14:18:00Z</dcterms:modified>
</cp:coreProperties>
</file>