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24F9" w14:textId="77777777" w:rsidR="006B616F" w:rsidRDefault="003D00D8">
      <w:pPr>
        <w:pStyle w:val="Heading1"/>
      </w:pPr>
      <w:r>
        <w:t>A.E. Perry PAC Meeting Minutes</w:t>
      </w:r>
    </w:p>
    <w:p w14:paraId="62313454" w14:textId="77777777" w:rsidR="006B616F" w:rsidRDefault="003D00D8">
      <w:r>
        <w:t>Date: October 20, 2025</w:t>
      </w:r>
    </w:p>
    <w:p w14:paraId="14B16C7C" w14:textId="77777777" w:rsidR="006B616F" w:rsidRDefault="003D00D8">
      <w:r>
        <w:t>Time: 5:30 PM – 7:11 PM</w:t>
      </w:r>
    </w:p>
    <w:p w14:paraId="759B8F16" w14:textId="77777777" w:rsidR="006B616F" w:rsidRDefault="003D00D8">
      <w:r>
        <w:t>Location: A.E. Perry School</w:t>
      </w:r>
    </w:p>
    <w:p w14:paraId="6BCD281D" w14:textId="77777777" w:rsidR="006B616F" w:rsidRDefault="003D00D8">
      <w:pPr>
        <w:pStyle w:val="Heading2"/>
      </w:pPr>
      <w:r>
        <w:t>PAC Executive Members Present:</w:t>
      </w:r>
    </w:p>
    <w:p w14:paraId="3888DABE" w14:textId="77777777" w:rsidR="006B616F" w:rsidRDefault="003D00D8">
      <w:pPr>
        <w:pStyle w:val="ListBullet"/>
      </w:pPr>
      <w:r>
        <w:t>Katie Franz (Chair)</w:t>
      </w:r>
    </w:p>
    <w:p w14:paraId="753C8EC0" w14:textId="77777777" w:rsidR="006B616F" w:rsidRDefault="003D00D8">
      <w:pPr>
        <w:pStyle w:val="ListBullet"/>
      </w:pPr>
      <w:r>
        <w:t>Brandie Bugg (Vice Chair)</w:t>
      </w:r>
    </w:p>
    <w:p w14:paraId="2F3D52E3" w14:textId="77777777" w:rsidR="006B616F" w:rsidRDefault="003D00D8">
      <w:pPr>
        <w:pStyle w:val="ListBullet"/>
      </w:pPr>
      <w:r>
        <w:t>Krystyna Smoch (Treasurer)</w:t>
      </w:r>
    </w:p>
    <w:p w14:paraId="5EA1A11C" w14:textId="77777777" w:rsidR="006B616F" w:rsidRDefault="003D00D8">
      <w:pPr>
        <w:pStyle w:val="ListBullet"/>
      </w:pPr>
      <w:r>
        <w:t>Christopher Dale (Secretary)</w:t>
      </w:r>
    </w:p>
    <w:p w14:paraId="79AE966B" w14:textId="77777777" w:rsidR="006B616F" w:rsidRDefault="003D00D8">
      <w:pPr>
        <w:pStyle w:val="ListBullet"/>
      </w:pPr>
      <w:r>
        <w:t>Julie Manderson (DPAC Representative)</w:t>
      </w:r>
    </w:p>
    <w:p w14:paraId="39CD929D" w14:textId="77777777" w:rsidR="006B616F" w:rsidRDefault="003D00D8">
      <w:pPr>
        <w:pStyle w:val="Heading2"/>
      </w:pPr>
      <w:r>
        <w:t>AE Perry Staff Present:</w:t>
      </w:r>
    </w:p>
    <w:p w14:paraId="1E7E61BC" w14:textId="77777777" w:rsidR="006B616F" w:rsidRDefault="003D00D8">
      <w:pPr>
        <w:pStyle w:val="ListBullet"/>
      </w:pPr>
      <w:r>
        <w:t>Cammy Plumber (Principal)</w:t>
      </w:r>
    </w:p>
    <w:p w14:paraId="717834D2" w14:textId="77777777" w:rsidR="006B616F" w:rsidRDefault="003D00D8">
      <w:pPr>
        <w:pStyle w:val="ListBullet"/>
      </w:pPr>
      <w:r>
        <w:t>Mrs. Pereversoff</w:t>
      </w:r>
    </w:p>
    <w:p w14:paraId="2B8F6017" w14:textId="77777777" w:rsidR="006B616F" w:rsidRDefault="003D00D8">
      <w:pPr>
        <w:pStyle w:val="Heading2"/>
      </w:pPr>
      <w:r>
        <w:t>Other Attendees:</w:t>
      </w:r>
    </w:p>
    <w:p w14:paraId="36661950" w14:textId="77777777" w:rsidR="006B616F" w:rsidRDefault="003D00D8">
      <w:pPr>
        <w:pStyle w:val="ListBullet"/>
      </w:pPr>
      <w:r>
        <w:t>Julia T.</w:t>
      </w:r>
    </w:p>
    <w:p w14:paraId="05E5EC6E" w14:textId="77777777" w:rsidR="006B616F" w:rsidRDefault="003D00D8">
      <w:pPr>
        <w:pStyle w:val="ListBullet"/>
      </w:pPr>
      <w:r>
        <w:t>Sonja</w:t>
      </w:r>
    </w:p>
    <w:p w14:paraId="60ABEDAF" w14:textId="77777777" w:rsidR="006B616F" w:rsidRDefault="003D00D8">
      <w:pPr>
        <w:pStyle w:val="Heading2"/>
      </w:pPr>
      <w:r>
        <w:t>Call to Order and Welcome</w:t>
      </w:r>
    </w:p>
    <w:p w14:paraId="3ECA357B" w14:textId="77777777" w:rsidR="006B616F" w:rsidRDefault="003D00D8">
      <w:pPr>
        <w:pStyle w:val="ListBullet"/>
      </w:pPr>
      <w:r>
        <w:t>Meeting called to order by Chair Katie Franz.</w:t>
      </w:r>
    </w:p>
    <w:p w14:paraId="6E728087" w14:textId="77777777" w:rsidR="006B616F" w:rsidRDefault="003D00D8">
      <w:pPr>
        <w:pStyle w:val="Heading2"/>
      </w:pPr>
      <w:r>
        <w:t>Approval of Agenda and Previous Minutes</w:t>
      </w:r>
    </w:p>
    <w:p w14:paraId="39B9BADF" w14:textId="77777777" w:rsidR="006B616F" w:rsidRDefault="003D00D8">
      <w:pPr>
        <w:pStyle w:val="ListBullet"/>
      </w:pPr>
      <w:r>
        <w:t>Motion to approve agenda and minutes: Krystyna Smoch</w:t>
      </w:r>
    </w:p>
    <w:p w14:paraId="2542D25B" w14:textId="77777777" w:rsidR="006B616F" w:rsidRDefault="003D00D8">
      <w:pPr>
        <w:pStyle w:val="ListBullet"/>
      </w:pPr>
      <w:r>
        <w:t>Seconded by: Christopher Dale</w:t>
      </w:r>
    </w:p>
    <w:p w14:paraId="0F8CC2A1" w14:textId="77777777" w:rsidR="006B616F" w:rsidRDefault="003D00D8">
      <w:pPr>
        <w:pStyle w:val="ListBullet"/>
      </w:pPr>
      <w:r>
        <w:t>Motion carried.</w:t>
      </w:r>
    </w:p>
    <w:p w14:paraId="26135E9A" w14:textId="36522E1E" w:rsidR="006B616F" w:rsidRDefault="00FB4DD6">
      <w:pPr>
        <w:pStyle w:val="Heading2"/>
      </w:pPr>
      <w:r>
        <w:t xml:space="preserve">Vice </w:t>
      </w:r>
      <w:r w:rsidR="003D00D8">
        <w:t>Principal’s Report</w:t>
      </w:r>
    </w:p>
    <w:p w14:paraId="179ABBD0" w14:textId="77777777" w:rsidR="00FB4DD6" w:rsidRDefault="00FB4DD6" w:rsidP="00FB4DD6"/>
    <w:p w14:paraId="2623C87F" w14:textId="028A7671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 xml:space="preserve">October 9th and 10th Learn 2 Ride: Our students were given the opportunity to participate in a bike safety program. It was two days of learning and </w:t>
      </w:r>
      <w:proofErr w:type="gramStart"/>
      <w:r>
        <w:rPr>
          <w:rFonts w:hint="eastAsia"/>
        </w:rPr>
        <w:t>practice</w:t>
      </w:r>
      <w:proofErr w:type="gramEnd"/>
      <w:r>
        <w:rPr>
          <w:rFonts w:hint="eastAsia"/>
        </w:rPr>
        <w:t>.</w:t>
      </w:r>
    </w:p>
    <w:p w14:paraId="45CF7C60" w14:textId="14EE8D0B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We have been awarded an additional 0.4 FTE (0.3 ELL and 0.1 Library) to support our growing and complex student population</w:t>
      </w:r>
    </w:p>
    <w:p w14:paraId="43E354F7" w14:textId="0B1DDFAA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Myranda Willie will be here on Wednesdays and Thursdays</w:t>
      </w:r>
    </w:p>
    <w:p w14:paraId="033F610D" w14:textId="4A32510F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Feeding Futures Fund -The following programs were approved</w:t>
      </w:r>
    </w:p>
    <w:p w14:paraId="317AD09E" w14:textId="12F6D058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Breakfast and Snack Program</w:t>
      </w:r>
    </w:p>
    <w:p w14:paraId="4FA20D46" w14:textId="16F54990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Classroom Cooking</w:t>
      </w:r>
    </w:p>
    <w:p w14:paraId="16E4190A" w14:textId="1EA5971F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○</w:t>
      </w:r>
      <w:r>
        <w:rPr>
          <w:rFonts w:hint="eastAsia"/>
        </w:rPr>
        <w:t>Offsetting costs of the Lunch program</w:t>
      </w:r>
    </w:p>
    <w:p w14:paraId="47A1499B" w14:textId="7BEC57FA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lastRenderedPageBreak/>
        <w:t xml:space="preserve">In addition, Susie Mabee has </w:t>
      </w:r>
      <w:proofErr w:type="gramStart"/>
      <w:r>
        <w:rPr>
          <w:rFonts w:hint="eastAsia"/>
        </w:rPr>
        <w:t>submitted an application</w:t>
      </w:r>
      <w:proofErr w:type="gramEnd"/>
      <w:r>
        <w:rPr>
          <w:rFonts w:hint="eastAsia"/>
        </w:rPr>
        <w:t xml:space="preserve"> for additional funding from Community Links to support our Flex Room. We would like to purchase learning resources for the room.</w:t>
      </w:r>
    </w:p>
    <w:p w14:paraId="1191A943" w14:textId="4B1D7811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Our three grade one classes went to Blackwell</w:t>
      </w:r>
      <w:r>
        <w:t>’</w:t>
      </w:r>
      <w:r>
        <w:rPr>
          <w:rFonts w:hint="eastAsia"/>
        </w:rPr>
        <w:t>s Dairy Farm. It was a big success. Staff reported that they were grateful for the parent helpers and opportunity to get a behind the scenes look at farming.</w:t>
      </w:r>
    </w:p>
    <w:p w14:paraId="1C171CAD" w14:textId="2A03B6EF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 xml:space="preserve">Wednesday October 22nd: Our Teacher Librarian, Nicole Pereversoff, will be hosting Literacy Kamloops to run Come Read </w:t>
      </w:r>
      <w:proofErr w:type="gramStart"/>
      <w:r>
        <w:rPr>
          <w:rFonts w:hint="eastAsia"/>
        </w:rPr>
        <w:t>With</w:t>
      </w:r>
      <w:proofErr w:type="gramEnd"/>
      <w:r>
        <w:rPr>
          <w:rFonts w:hint="eastAsia"/>
        </w:rPr>
        <w:t xml:space="preserve"> Me for our grade one parents.</w:t>
      </w:r>
    </w:p>
    <w:p w14:paraId="3DB3C834" w14:textId="367534AB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October 31st:</w:t>
      </w:r>
    </w:p>
    <w:p w14:paraId="351444F0" w14:textId="413B52AE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Primary students will be doing a Halloween Parade right after morning announcements (around 8:45) with their classes. Parents are welcome to attend.</w:t>
      </w:r>
    </w:p>
    <w:p w14:paraId="65A5810E" w14:textId="712AB7A2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 xml:space="preserve">Intermediate students will be </w:t>
      </w:r>
      <w:proofErr w:type="gramStart"/>
      <w:r>
        <w:rPr>
          <w:rFonts w:hint="eastAsia"/>
        </w:rPr>
        <w:t>doing</w:t>
      </w:r>
      <w:proofErr w:type="gramEnd"/>
      <w:r>
        <w:rPr>
          <w:rFonts w:hint="eastAsia"/>
        </w:rPr>
        <w:t xml:space="preserve"> some games and playing Just Dance</w:t>
      </w:r>
    </w:p>
    <w:p w14:paraId="1954D612" w14:textId="6A27C318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Munch a Lunch - This is an online system to order and pay for school lunches. Orders have already been coming in for November.</w:t>
      </w:r>
    </w:p>
    <w:p w14:paraId="66A53E2A" w14:textId="13FA1052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 xml:space="preserve">Volleyball - Denise Underwood </w:t>
      </w:r>
      <w:proofErr w:type="gramStart"/>
      <w:r>
        <w:rPr>
          <w:rFonts w:hint="eastAsia"/>
        </w:rPr>
        <w:t>is coaching</w:t>
      </w:r>
      <w:proofErr w:type="gramEnd"/>
      <w:r>
        <w:rPr>
          <w:rFonts w:hint="eastAsia"/>
        </w:rPr>
        <w:t xml:space="preserve"> two 6/7 teams and intramurals for skill development</w:t>
      </w:r>
    </w:p>
    <w:p w14:paraId="6C4EB1FD" w14:textId="2E2AD11F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Remembrance Day - There will be an assembly on Monday November 10th at 10 am. Marg Rogers, A.E. Perry</w:t>
      </w:r>
      <w:r>
        <w:t>’</w:t>
      </w:r>
      <w:r>
        <w:rPr>
          <w:rFonts w:hint="eastAsia"/>
        </w:rPr>
        <w:t xml:space="preserve">s </w:t>
      </w:r>
      <w:proofErr w:type="gramStart"/>
      <w:r>
        <w:rPr>
          <w:rFonts w:hint="eastAsia"/>
        </w:rPr>
        <w:t>daughter</w:t>
      </w:r>
      <w:proofErr w:type="gramEnd"/>
      <w:r>
        <w:rPr>
          <w:rFonts w:hint="eastAsia"/>
        </w:rPr>
        <w:t xml:space="preserve"> will be attending. Parents are invited to attend.</w:t>
      </w:r>
    </w:p>
    <w:p w14:paraId="220F23DC" w14:textId="0DF4FA94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Seven Grandfather Teachings - We will be starting monthly assemblies in November to teach about the seven teachings (i.e. humility, honesty, etc.)</w:t>
      </w:r>
    </w:p>
    <w:p w14:paraId="39DF6698" w14:textId="53CC6EA5" w:rsidR="00FB4DD6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After School Program - Floor Hockey is running on Mondays until December.</w:t>
      </w:r>
    </w:p>
    <w:p w14:paraId="7992809B" w14:textId="594CAD72" w:rsidR="009B028D" w:rsidRDefault="00FB4DD6" w:rsidP="00FB4DD6">
      <w:pPr>
        <w:pStyle w:val="ListParagraph"/>
        <w:numPr>
          <w:ilvl w:val="0"/>
          <w:numId w:val="10"/>
        </w:numPr>
      </w:pPr>
      <w:r>
        <w:rPr>
          <w:rFonts w:hint="eastAsia"/>
        </w:rPr>
        <w:t>Craft Club coupons - Four coupons for each class from grade 2-7. Susie would like a schedule of activities and dates to organize and promote.</w:t>
      </w:r>
    </w:p>
    <w:p w14:paraId="739A2ED9" w14:textId="77777777" w:rsidR="009B028D" w:rsidRPr="009B028D" w:rsidRDefault="009B028D" w:rsidP="009B028D"/>
    <w:p w14:paraId="5020F1B1" w14:textId="77777777" w:rsidR="006B616F" w:rsidRDefault="003D00D8" w:rsidP="00FB4DD6">
      <w:pPr>
        <w:pStyle w:val="Heading2"/>
      </w:pPr>
      <w:r>
        <w:t>Presentation by Mrs. Pereversoff</w:t>
      </w:r>
    </w:p>
    <w:p w14:paraId="1AE4F28A" w14:textId="77777777" w:rsidR="006B616F" w:rsidRDefault="003D00D8">
      <w:pPr>
        <w:pStyle w:val="ListBullet"/>
      </w:pPr>
      <w:r>
        <w:t>Library Goals:</w:t>
      </w:r>
    </w:p>
    <w:p w14:paraId="5C394670" w14:textId="77777777" w:rsidR="006B616F" w:rsidRDefault="003D00D8">
      <w:pPr>
        <w:pStyle w:val="ListBullet"/>
      </w:pPr>
      <w:r>
        <w:t>Goal 1: Enrich and Expand Library Collection</w:t>
      </w:r>
    </w:p>
    <w:p w14:paraId="1C501A45" w14:textId="77777777" w:rsidR="006B616F" w:rsidRDefault="003D00D8">
      <w:pPr>
        <w:pStyle w:val="ListBullet"/>
      </w:pPr>
      <w:r>
        <w:t xml:space="preserve">  - Focus on diversity and inclusion</w:t>
      </w:r>
    </w:p>
    <w:p w14:paraId="480C8BE7" w14:textId="77777777" w:rsidR="006B616F" w:rsidRDefault="003D00D8">
      <w:pPr>
        <w:pStyle w:val="ListBullet"/>
      </w:pPr>
      <w:r>
        <w:t xml:space="preserve">  - Promote wordless picture books to build imagination and oral language skills</w:t>
      </w:r>
    </w:p>
    <w:p w14:paraId="245FF7A8" w14:textId="77777777" w:rsidR="006B616F" w:rsidRDefault="003D00D8">
      <w:pPr>
        <w:pStyle w:val="ListBullet"/>
      </w:pPr>
      <w:r>
        <w:t xml:space="preserve">  - Budget: $500 for wordless picture books, $1,000 for intermediate novels, $2,000 for non-fiction books</w:t>
      </w:r>
    </w:p>
    <w:p w14:paraId="10ACC09A" w14:textId="77777777" w:rsidR="006B616F" w:rsidRDefault="003D00D8">
      <w:pPr>
        <w:pStyle w:val="ListBullet"/>
      </w:pPr>
      <w:r>
        <w:t>Goal 2: Introduce Makerspace for Hands-On Learning</w:t>
      </w:r>
    </w:p>
    <w:p w14:paraId="4E657BE2" w14:textId="77777777" w:rsidR="006B616F" w:rsidRDefault="003D00D8">
      <w:pPr>
        <w:pStyle w:val="ListBullet"/>
      </w:pPr>
      <w:r>
        <w:t xml:space="preserve">  - Activities include pixel art, LEGO, origami art, and supplementary book materials</w:t>
      </w:r>
    </w:p>
    <w:p w14:paraId="264E5FD3" w14:textId="77777777" w:rsidR="006B616F" w:rsidRDefault="003D00D8">
      <w:pPr>
        <w:pStyle w:val="ListBullet"/>
      </w:pPr>
      <w:r>
        <w:t xml:space="preserve">  - Encourage community engagement through events like Literacy Games Night</w:t>
      </w:r>
    </w:p>
    <w:p w14:paraId="27BEE983" w14:textId="77777777" w:rsidR="006B616F" w:rsidRDefault="003D00D8">
      <w:pPr>
        <w:pStyle w:val="ListBullet"/>
      </w:pPr>
      <w:r>
        <w:t>Goal 3: Reimagine Library Space</w:t>
      </w:r>
    </w:p>
    <w:p w14:paraId="6211017B" w14:textId="77777777" w:rsidR="006B616F" w:rsidRDefault="003D00D8">
      <w:pPr>
        <w:pStyle w:val="ListBullet"/>
      </w:pPr>
      <w:r>
        <w:t xml:space="preserve">  - Create an inviting, flexible Library Learning Commons (LLC)</w:t>
      </w:r>
    </w:p>
    <w:p w14:paraId="4172C30B" w14:textId="77777777" w:rsidR="006B616F" w:rsidRDefault="003D00D8">
      <w:pPr>
        <w:pStyle w:val="ListBullet"/>
      </w:pPr>
      <w:r>
        <w:t xml:space="preserve">  - Areas include circulation station, storytelling area, reading nook, makerspace, and collaborative furniture</w:t>
      </w:r>
    </w:p>
    <w:p w14:paraId="6AB16465" w14:textId="77777777" w:rsidR="006B616F" w:rsidRDefault="003D00D8">
      <w:pPr>
        <w:pStyle w:val="Heading2"/>
      </w:pPr>
      <w:r>
        <w:t>DPAC Report – Julie Manderson</w:t>
      </w:r>
    </w:p>
    <w:p w14:paraId="32656A02" w14:textId="77777777" w:rsidR="006B616F" w:rsidRDefault="003D00D8">
      <w:pPr>
        <w:pStyle w:val="ListBullet"/>
      </w:pPr>
      <w:r>
        <w:t>Bylaws vote to allow SD73 members to be on executive with 40% membership</w:t>
      </w:r>
    </w:p>
    <w:p w14:paraId="77A0971B" w14:textId="77777777" w:rsidR="006B616F" w:rsidRDefault="003D00D8">
      <w:pPr>
        <w:pStyle w:val="ListBullet"/>
      </w:pPr>
      <w:r>
        <w:lastRenderedPageBreak/>
        <w:t>Discussion on creating an Aboriginal executive member role</w:t>
      </w:r>
    </w:p>
    <w:p w14:paraId="66D1D27A" w14:textId="77777777" w:rsidR="006B616F" w:rsidRDefault="003D00D8">
      <w:pPr>
        <w:pStyle w:val="ListBullet"/>
      </w:pPr>
      <w:r>
        <w:t>Learning science at Royal Inland Hospital (RIH)</w:t>
      </w:r>
    </w:p>
    <w:p w14:paraId="1A849346" w14:textId="77777777" w:rsidR="006B616F" w:rsidRDefault="003D00D8">
      <w:pPr>
        <w:pStyle w:val="ListBullet"/>
      </w:pPr>
      <w:r>
        <w:t>SD73 Principal Learning Plan focuses on literacy, numeracy, and emotional wellbeing</w:t>
      </w:r>
    </w:p>
    <w:p w14:paraId="6B12AF0E" w14:textId="77777777" w:rsidR="006B616F" w:rsidRDefault="003D00D8">
      <w:pPr>
        <w:pStyle w:val="ListBullet"/>
      </w:pPr>
      <w:r>
        <w:t>AE Perry’s goal: Literacy and emotional wellbeing</w:t>
      </w:r>
    </w:p>
    <w:p w14:paraId="46D2A8FE" w14:textId="77777777" w:rsidR="006B616F" w:rsidRDefault="003D00D8">
      <w:pPr>
        <w:pStyle w:val="ListBullet"/>
      </w:pPr>
      <w:r>
        <w:t>Julie requested a breakdown of the report posted on SD73 page</w:t>
      </w:r>
    </w:p>
    <w:p w14:paraId="1AA9EA53" w14:textId="77777777" w:rsidR="006B616F" w:rsidRDefault="003D00D8">
      <w:pPr>
        <w:pStyle w:val="ListBullet"/>
      </w:pPr>
      <w:r>
        <w:t>Emphasis on increasing parent engagement and advocacy</w:t>
      </w:r>
    </w:p>
    <w:p w14:paraId="038F21A9" w14:textId="77777777" w:rsidR="006B616F" w:rsidRDefault="003D00D8">
      <w:pPr>
        <w:pStyle w:val="Heading2"/>
      </w:pPr>
      <w:r>
        <w:t>Financial Report – Krystyna Smoch</w:t>
      </w:r>
    </w:p>
    <w:p w14:paraId="250B0A04" w14:textId="77777777" w:rsidR="006B616F" w:rsidRDefault="003D00D8">
      <w:pPr>
        <w:pStyle w:val="ListBullet"/>
      </w:pPr>
      <w:r>
        <w:t>Gaming Account Balance: $8,378.60</w:t>
      </w:r>
    </w:p>
    <w:p w14:paraId="338C0914" w14:textId="77777777" w:rsidR="006B616F" w:rsidRDefault="003D00D8">
      <w:pPr>
        <w:pStyle w:val="ListBullet"/>
      </w:pPr>
      <w:r>
        <w:t>General Account Balance: $9,402.84</w:t>
      </w:r>
    </w:p>
    <w:p w14:paraId="1E452500" w14:textId="77777777" w:rsidR="006B616F" w:rsidRDefault="003D00D8">
      <w:pPr>
        <w:pStyle w:val="Heading2"/>
      </w:pPr>
      <w:r>
        <w:t>New Requests from Teachers</w:t>
      </w:r>
    </w:p>
    <w:p w14:paraId="5DA93795" w14:textId="77777777" w:rsidR="006B616F" w:rsidRDefault="003D00D8">
      <w:pPr>
        <w:pStyle w:val="ListBullet"/>
      </w:pPr>
      <w:r>
        <w:t>Funding for Games Night and Blackwell Dairy Tour</w:t>
      </w:r>
    </w:p>
    <w:p w14:paraId="3FC62D04" w14:textId="77777777" w:rsidR="006B616F" w:rsidRDefault="003D00D8">
      <w:pPr>
        <w:pStyle w:val="ListBullet"/>
      </w:pPr>
      <w:r>
        <w:t>Mrs. Hanson (Grade 2): $105 for dissecting owl pellets (late November)</w:t>
      </w:r>
    </w:p>
    <w:p w14:paraId="30B9BCC9" w14:textId="77777777" w:rsidR="006B616F" w:rsidRDefault="003D00D8">
      <w:pPr>
        <w:pStyle w:val="ListBullet"/>
      </w:pPr>
      <w:r>
        <w:t>Motion: Krystyna Smoch</w:t>
      </w:r>
    </w:p>
    <w:p w14:paraId="608C25B0" w14:textId="77777777" w:rsidR="006B616F" w:rsidRDefault="003D00D8">
      <w:pPr>
        <w:pStyle w:val="ListBullet"/>
      </w:pPr>
      <w:r>
        <w:t>Seconded: Brandie Bugg</w:t>
      </w:r>
    </w:p>
    <w:p w14:paraId="7B8EB364" w14:textId="77777777" w:rsidR="006B616F" w:rsidRDefault="003D00D8">
      <w:pPr>
        <w:pStyle w:val="ListBullet"/>
      </w:pPr>
      <w:r>
        <w:t>Motion approved</w:t>
      </w:r>
    </w:p>
    <w:p w14:paraId="2C84F718" w14:textId="77777777" w:rsidR="006B616F" w:rsidRDefault="003D00D8">
      <w:pPr>
        <w:pStyle w:val="Heading2"/>
      </w:pPr>
      <w:r>
        <w:t>Old Business</w:t>
      </w:r>
    </w:p>
    <w:p w14:paraId="04081FA0" w14:textId="77777777" w:rsidR="006B616F" w:rsidRDefault="003D00D8">
      <w:pPr>
        <w:pStyle w:val="ListBullet"/>
      </w:pPr>
      <w:r>
        <w:t>Craft Club at Lunch:</w:t>
      </w:r>
    </w:p>
    <w:p w14:paraId="46B1F0AD" w14:textId="77777777" w:rsidR="006B616F" w:rsidRDefault="003D00D8">
      <w:pPr>
        <w:pStyle w:val="ListBullet"/>
      </w:pPr>
      <w:r>
        <w:t xml:space="preserve">  - Launch Date: November 5</w:t>
      </w:r>
    </w:p>
    <w:p w14:paraId="336AF57D" w14:textId="77777777" w:rsidR="006B616F" w:rsidRDefault="003D00D8">
      <w:pPr>
        <w:pStyle w:val="ListBullet"/>
      </w:pPr>
      <w:r>
        <w:t xml:space="preserve">  - Fee: $2 per student</w:t>
      </w:r>
    </w:p>
    <w:p w14:paraId="295891AE" w14:textId="77777777" w:rsidR="006B616F" w:rsidRDefault="003D00D8">
      <w:pPr>
        <w:pStyle w:val="ListBullet"/>
      </w:pPr>
      <w:r>
        <w:t xml:space="preserve">  - Completed Crafts: Beaded keychains, bookmarks</w:t>
      </w:r>
    </w:p>
    <w:p w14:paraId="45D98ED0" w14:textId="77777777" w:rsidR="006B616F" w:rsidRDefault="003D00D8">
      <w:pPr>
        <w:pStyle w:val="ListBullet"/>
      </w:pPr>
      <w:r>
        <w:t xml:space="preserve">  - Upcoming Crafts: Card making, cork ornaments</w:t>
      </w:r>
    </w:p>
    <w:p w14:paraId="464889CB" w14:textId="77777777" w:rsidR="006B616F" w:rsidRDefault="003D00D8">
      <w:pPr>
        <w:pStyle w:val="ListBullet"/>
      </w:pPr>
      <w:r>
        <w:t xml:space="preserve">  - Paper donations received</w:t>
      </w:r>
    </w:p>
    <w:p w14:paraId="67DB0E7B" w14:textId="77777777" w:rsidR="006B616F" w:rsidRDefault="003D00D8">
      <w:pPr>
        <w:pStyle w:val="ListBullet"/>
      </w:pPr>
      <w:r>
        <w:t>Fresh is Best Fundraiser: November 1–14</w:t>
      </w:r>
    </w:p>
    <w:p w14:paraId="59C76770" w14:textId="77777777" w:rsidR="006B616F" w:rsidRDefault="003D00D8">
      <w:pPr>
        <w:pStyle w:val="ListBullet"/>
      </w:pPr>
      <w:r>
        <w:t>PAC Newsletter: October 29 or 31</w:t>
      </w:r>
    </w:p>
    <w:p w14:paraId="51D81CF6" w14:textId="77777777" w:rsidR="006B616F" w:rsidRDefault="003D00D8">
      <w:pPr>
        <w:pStyle w:val="ListBullet"/>
      </w:pPr>
      <w:r>
        <w:t>General Grants &amp; Recycling Account:</w:t>
      </w:r>
    </w:p>
    <w:p w14:paraId="6ADBEB12" w14:textId="77777777" w:rsidR="006B616F" w:rsidRDefault="003D00D8">
      <w:pPr>
        <w:pStyle w:val="ListBullet"/>
      </w:pPr>
      <w:r>
        <w:t xml:space="preserve">  - Motion to open PAC bottle account: Krystyna Smoch</w:t>
      </w:r>
    </w:p>
    <w:p w14:paraId="11D60C5A" w14:textId="77777777" w:rsidR="006B616F" w:rsidRDefault="003D00D8">
      <w:pPr>
        <w:pStyle w:val="ListBullet"/>
      </w:pPr>
      <w:r>
        <w:t xml:space="preserve">  - Seconded: Brandie Bugg</w:t>
      </w:r>
    </w:p>
    <w:p w14:paraId="5BA48115" w14:textId="77777777" w:rsidR="006B616F" w:rsidRDefault="003D00D8">
      <w:pPr>
        <w:pStyle w:val="ListBullet"/>
      </w:pPr>
      <w:r>
        <w:t xml:space="preserve">  - Chris Dale to assist</w:t>
      </w:r>
    </w:p>
    <w:p w14:paraId="50F8D8CC" w14:textId="77777777" w:rsidR="006B616F" w:rsidRDefault="003D00D8">
      <w:pPr>
        <w:pStyle w:val="ListBullet"/>
      </w:pPr>
      <w:r>
        <w:t>Halloween Popcorn Sales: Volunteers – Krystyna, Sonja, Katie</w:t>
      </w:r>
    </w:p>
    <w:p w14:paraId="75A1DF99" w14:textId="77777777" w:rsidR="006B616F" w:rsidRDefault="003D00D8">
      <w:pPr>
        <w:pStyle w:val="ListBullet"/>
      </w:pPr>
      <w:r>
        <w:t>Meeting with Student Leadership: Not yet scheduled</w:t>
      </w:r>
    </w:p>
    <w:p w14:paraId="5E0BFA73" w14:textId="77777777" w:rsidR="006B616F" w:rsidRDefault="003D00D8">
      <w:pPr>
        <w:pStyle w:val="ListBullet"/>
      </w:pPr>
      <w:r>
        <w:t>Safer Streets Project: Target March, Julie to follow up</w:t>
      </w:r>
    </w:p>
    <w:p w14:paraId="0C93F003" w14:textId="77777777" w:rsidR="006B616F" w:rsidRDefault="003D00D8">
      <w:pPr>
        <w:pStyle w:val="Heading2"/>
      </w:pPr>
      <w:r>
        <w:t>New Business</w:t>
      </w:r>
    </w:p>
    <w:p w14:paraId="226B5B97" w14:textId="77777777" w:rsidR="006B616F" w:rsidRDefault="003D00D8">
      <w:pPr>
        <w:pStyle w:val="ListBullet"/>
      </w:pPr>
      <w:r>
        <w:t>Library Legacy Grant: Indigo Love of Reading Foundation – Adopt A School program</w:t>
      </w:r>
    </w:p>
    <w:p w14:paraId="0BA561B0" w14:textId="77777777" w:rsidR="006B616F" w:rsidRDefault="003D00D8">
      <w:pPr>
        <w:pStyle w:val="ListBullet"/>
      </w:pPr>
      <w:r>
        <w:t>Christmas Hampers: 4 families supported last year, more expected this year</w:t>
      </w:r>
    </w:p>
    <w:p w14:paraId="62A14865" w14:textId="77777777" w:rsidR="006B616F" w:rsidRDefault="003D00D8">
      <w:pPr>
        <w:pStyle w:val="ListBullet"/>
      </w:pPr>
      <w:r>
        <w:t xml:space="preserve">  - Starfish program: $200</w:t>
      </w:r>
    </w:p>
    <w:p w14:paraId="60633204" w14:textId="77777777" w:rsidR="006B616F" w:rsidRDefault="003D00D8">
      <w:pPr>
        <w:pStyle w:val="ListBullet"/>
      </w:pPr>
      <w:r>
        <w:t xml:space="preserve">  - Grocery support: $470</w:t>
      </w:r>
    </w:p>
    <w:p w14:paraId="5882AFCC" w14:textId="77777777" w:rsidR="006B616F" w:rsidRDefault="003D00D8">
      <w:pPr>
        <w:pStyle w:val="ListBullet"/>
      </w:pPr>
      <w:r>
        <w:t>Fundraising &amp; Gaming License: Apply for Gaming Grant for Christmas Concert (Dec 9–11)</w:t>
      </w:r>
    </w:p>
    <w:p w14:paraId="289F17FA" w14:textId="77777777" w:rsidR="006B616F" w:rsidRDefault="003D00D8">
      <w:pPr>
        <w:pStyle w:val="ListBullet"/>
      </w:pPr>
      <w:r>
        <w:lastRenderedPageBreak/>
        <w:t>Big Deal Coupon Book Fundraiser:</w:t>
      </w:r>
    </w:p>
    <w:p w14:paraId="7A6796C0" w14:textId="77777777" w:rsidR="006B616F" w:rsidRDefault="003D00D8">
      <w:pPr>
        <w:pStyle w:val="ListBullet"/>
      </w:pPr>
      <w:r>
        <w:t xml:space="preserve">  - Timeline: September to September</w:t>
      </w:r>
    </w:p>
    <w:p w14:paraId="730F4825" w14:textId="77777777" w:rsidR="006B616F" w:rsidRDefault="003D00D8">
      <w:pPr>
        <w:pStyle w:val="ListBullet"/>
      </w:pPr>
      <w:r>
        <w:t xml:space="preserve">  - Profit: $4.50 per book (Cost: $10)</w:t>
      </w:r>
    </w:p>
    <w:p w14:paraId="2C4FB226" w14:textId="77777777" w:rsidR="006B616F" w:rsidRDefault="003D00D8">
      <w:pPr>
        <w:pStyle w:val="ListBullet"/>
      </w:pPr>
      <w:r>
        <w:t xml:space="preserve">  - Julia to research; Chris to assist</w:t>
      </w:r>
    </w:p>
    <w:p w14:paraId="08721547" w14:textId="77777777" w:rsidR="006B616F" w:rsidRDefault="003D00D8">
      <w:pPr>
        <w:pStyle w:val="ListBullet"/>
      </w:pPr>
      <w:r>
        <w:t>Corporate Sponsorships:</w:t>
      </w:r>
    </w:p>
    <w:p w14:paraId="1BA7047C" w14:textId="77777777" w:rsidR="006B616F" w:rsidRDefault="003D00D8">
      <w:pPr>
        <w:pStyle w:val="ListBullet"/>
      </w:pPr>
      <w:r>
        <w:t xml:space="preserve">  - WestJet plane tickets – Katie to apply</w:t>
      </w:r>
    </w:p>
    <w:p w14:paraId="7163CBA8" w14:textId="77777777" w:rsidR="006B616F" w:rsidRDefault="003D00D8">
      <w:pPr>
        <w:pStyle w:val="ListBullet"/>
      </w:pPr>
      <w:r>
        <w:t xml:space="preserve">  - Kal Tire gift certificate – check expiration</w:t>
      </w:r>
    </w:p>
    <w:p w14:paraId="1C88D83B" w14:textId="77777777" w:rsidR="006B616F" w:rsidRDefault="003D00D8">
      <w:pPr>
        <w:pStyle w:val="ListBullet"/>
      </w:pPr>
      <w:r>
        <w:t xml:space="preserve">  - Raffle items: swim pass, Miitz Kitchen ($50), skate sharpenings, Tim Hortons items</w:t>
      </w:r>
    </w:p>
    <w:p w14:paraId="48DC0E00" w14:textId="77777777" w:rsidR="006B616F" w:rsidRDefault="003D00D8">
      <w:pPr>
        <w:pStyle w:val="ListBullet"/>
      </w:pPr>
      <w:r>
        <w:t>Dolly Parton Literacy Library License: PAC partnership with Gaming License</w:t>
      </w:r>
    </w:p>
    <w:p w14:paraId="3D11E32D" w14:textId="77777777" w:rsidR="006B616F" w:rsidRDefault="003D00D8">
      <w:pPr>
        <w:pStyle w:val="Heading2"/>
      </w:pPr>
      <w:r>
        <w:t>School Dates of Note</w:t>
      </w:r>
    </w:p>
    <w:p w14:paraId="724512A1" w14:textId="77777777" w:rsidR="006B616F" w:rsidRDefault="003D00D8">
      <w:pPr>
        <w:pStyle w:val="ListBullet"/>
      </w:pPr>
      <w:r>
        <w:t>October 21 – Photo Retake Day</w:t>
      </w:r>
    </w:p>
    <w:p w14:paraId="5EE8B029" w14:textId="77777777" w:rsidR="006B616F" w:rsidRDefault="003D00D8">
      <w:pPr>
        <w:pStyle w:val="ListBullet"/>
      </w:pPr>
      <w:r>
        <w:t>October 31 – Halloween</w:t>
      </w:r>
    </w:p>
    <w:p w14:paraId="1FBAF089" w14:textId="77777777" w:rsidR="006B616F" w:rsidRDefault="003D00D8">
      <w:pPr>
        <w:pStyle w:val="ListBullet"/>
      </w:pPr>
      <w:r>
        <w:t>November 6 – Mug and Muffin Event</w:t>
      </w:r>
    </w:p>
    <w:p w14:paraId="61AA70DD" w14:textId="77777777" w:rsidR="006B616F" w:rsidRDefault="003D00D8">
      <w:pPr>
        <w:pStyle w:val="ListBullet"/>
      </w:pPr>
      <w:r>
        <w:t>November 14 – Games Night</w:t>
      </w:r>
    </w:p>
    <w:p w14:paraId="62B8B7DB" w14:textId="77777777" w:rsidR="006B616F" w:rsidRDefault="003D00D8">
      <w:pPr>
        <w:pStyle w:val="Heading2"/>
      </w:pPr>
      <w:r>
        <w:t>Adjournment</w:t>
      </w:r>
    </w:p>
    <w:p w14:paraId="63724A23" w14:textId="77777777" w:rsidR="006B616F" w:rsidRDefault="003D00D8">
      <w:pPr>
        <w:pStyle w:val="ListBullet"/>
      </w:pPr>
      <w:r>
        <w:t>Meeting adjourned at 7:11 PM</w:t>
      </w:r>
    </w:p>
    <w:p w14:paraId="32930B0A" w14:textId="77777777" w:rsidR="006B616F" w:rsidRDefault="003D00D8">
      <w:pPr>
        <w:pStyle w:val="ListBullet"/>
      </w:pPr>
      <w:r>
        <w:t>Next Meeting: November 24, 2025 at 5:30 PM</w:t>
      </w:r>
    </w:p>
    <w:sectPr w:rsidR="006B61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1F4F7A"/>
    <w:multiLevelType w:val="hybridMultilevel"/>
    <w:tmpl w:val="87D69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694688">
    <w:abstractNumId w:val="8"/>
  </w:num>
  <w:num w:numId="2" w16cid:durableId="647907032">
    <w:abstractNumId w:val="6"/>
  </w:num>
  <w:num w:numId="3" w16cid:durableId="1298562215">
    <w:abstractNumId w:val="5"/>
  </w:num>
  <w:num w:numId="4" w16cid:durableId="130252738">
    <w:abstractNumId w:val="4"/>
  </w:num>
  <w:num w:numId="5" w16cid:durableId="142238794">
    <w:abstractNumId w:val="7"/>
  </w:num>
  <w:num w:numId="6" w16cid:durableId="1351562777">
    <w:abstractNumId w:val="3"/>
  </w:num>
  <w:num w:numId="7" w16cid:durableId="177354974">
    <w:abstractNumId w:val="2"/>
  </w:num>
  <w:num w:numId="8" w16cid:durableId="1773814926">
    <w:abstractNumId w:val="1"/>
  </w:num>
  <w:num w:numId="9" w16cid:durableId="1130365927">
    <w:abstractNumId w:val="0"/>
  </w:num>
  <w:num w:numId="10" w16cid:durableId="1539590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4615"/>
    <w:rsid w:val="00113C55"/>
    <w:rsid w:val="0015074B"/>
    <w:rsid w:val="0029639D"/>
    <w:rsid w:val="00326F90"/>
    <w:rsid w:val="003D00D8"/>
    <w:rsid w:val="006B616F"/>
    <w:rsid w:val="009B028D"/>
    <w:rsid w:val="00AA1D8D"/>
    <w:rsid w:val="00B47730"/>
    <w:rsid w:val="00CB0664"/>
    <w:rsid w:val="00FA5757"/>
    <w:rsid w:val="00FB4D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F5321D-7E8F-42D5-A7F8-89171BAE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4837</Characters>
  <Application>Microsoft Office Word</Application>
  <DocSecurity>0</DocSecurity>
  <Lines>146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Dale</cp:lastModifiedBy>
  <cp:revision>3</cp:revision>
  <dcterms:created xsi:type="dcterms:W3CDTF">2026-01-13T03:06:00Z</dcterms:created>
  <dcterms:modified xsi:type="dcterms:W3CDTF">2026-01-13T03:09:00Z</dcterms:modified>
  <cp:category/>
</cp:coreProperties>
</file>