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2614" w14:textId="154F922B" w:rsidR="00DC67FF" w:rsidRPr="00F103D6" w:rsidRDefault="00AF2A97" w:rsidP="00DC67FF">
      <w:pPr>
        <w:spacing w:line="240" w:lineRule="auto"/>
        <w:contextualSpacing/>
        <w:rPr>
          <w:b/>
          <w:bCs/>
          <w:sz w:val="24"/>
          <w:szCs w:val="24"/>
        </w:rPr>
      </w:pPr>
      <w:r w:rsidRPr="00F103D6">
        <w:rPr>
          <w:b/>
          <w:bCs/>
          <w:sz w:val="24"/>
          <w:szCs w:val="24"/>
        </w:rPr>
        <w:t>March</w:t>
      </w:r>
      <w:r w:rsidR="00DC67FF" w:rsidRPr="00F103D6">
        <w:rPr>
          <w:b/>
          <w:bCs/>
          <w:sz w:val="24"/>
          <w:szCs w:val="24"/>
        </w:rPr>
        <w:t xml:space="preserve"> 2 2026, PAC Meeting</w:t>
      </w:r>
    </w:p>
    <w:p w14:paraId="33A09366" w14:textId="77777777" w:rsidR="00DC67FF" w:rsidRPr="00F103D6" w:rsidRDefault="00DC67FF" w:rsidP="00DC67FF">
      <w:pPr>
        <w:spacing w:line="240" w:lineRule="auto"/>
        <w:contextualSpacing/>
        <w:rPr>
          <w:sz w:val="24"/>
          <w:szCs w:val="24"/>
        </w:rPr>
      </w:pPr>
      <w:r w:rsidRPr="00F103D6">
        <w:rPr>
          <w:sz w:val="24"/>
          <w:szCs w:val="24"/>
        </w:rPr>
        <w:t>Juniper Ridge Elementary School</w:t>
      </w:r>
    </w:p>
    <w:p w14:paraId="32438A7F" w14:textId="77777777" w:rsidR="00DC67FF" w:rsidRPr="00F103D6" w:rsidRDefault="00DC67FF" w:rsidP="00DC67FF">
      <w:pPr>
        <w:spacing w:line="240" w:lineRule="auto"/>
        <w:contextualSpacing/>
        <w:rPr>
          <w:sz w:val="24"/>
          <w:szCs w:val="24"/>
        </w:rPr>
      </w:pPr>
      <w:r w:rsidRPr="00F103D6">
        <w:rPr>
          <w:sz w:val="24"/>
          <w:szCs w:val="24"/>
        </w:rPr>
        <w:t>Parents Advisory Council Meeting</w:t>
      </w:r>
    </w:p>
    <w:p w14:paraId="6424E6D4" w14:textId="77777777" w:rsidR="00DC67FF" w:rsidRPr="00F103D6" w:rsidRDefault="00DC67FF" w:rsidP="00DC67FF">
      <w:pPr>
        <w:spacing w:line="240" w:lineRule="auto"/>
        <w:contextualSpacing/>
        <w:rPr>
          <w:sz w:val="24"/>
          <w:szCs w:val="24"/>
        </w:rPr>
      </w:pPr>
      <w:r w:rsidRPr="00F103D6">
        <w:rPr>
          <w:sz w:val="24"/>
          <w:szCs w:val="24"/>
        </w:rPr>
        <w:t>6:15 in JRES library</w:t>
      </w:r>
    </w:p>
    <w:p w14:paraId="76B831CC" w14:textId="77777777" w:rsidR="00DC67FF" w:rsidRPr="00F103D6" w:rsidRDefault="00DC67FF" w:rsidP="00DC67FF">
      <w:pPr>
        <w:spacing w:line="240" w:lineRule="auto"/>
        <w:contextualSpacing/>
        <w:rPr>
          <w:b/>
          <w:bCs/>
          <w:sz w:val="24"/>
          <w:szCs w:val="24"/>
        </w:rPr>
      </w:pPr>
    </w:p>
    <w:p w14:paraId="6546C0FD" w14:textId="7BC3AAAC" w:rsidR="00DC67FF" w:rsidRPr="00F103D6" w:rsidRDefault="00DC67FF" w:rsidP="00DC67FF">
      <w:pPr>
        <w:spacing w:line="240" w:lineRule="auto"/>
        <w:contextualSpacing/>
        <w:rPr>
          <w:b/>
          <w:bCs/>
          <w:sz w:val="24"/>
          <w:szCs w:val="24"/>
        </w:rPr>
      </w:pPr>
      <w:r w:rsidRPr="00F103D6">
        <w:rPr>
          <w:b/>
          <w:bCs/>
          <w:sz w:val="24"/>
          <w:szCs w:val="24"/>
        </w:rPr>
        <w:t>Attendees:</w:t>
      </w:r>
    </w:p>
    <w:tbl>
      <w:tblPr>
        <w:tblStyle w:val="TableGrid"/>
        <w:tblW w:w="0" w:type="auto"/>
        <w:tblLayout w:type="fixed"/>
        <w:tblLook w:val="04A0" w:firstRow="1" w:lastRow="0" w:firstColumn="1" w:lastColumn="0" w:noHBand="0" w:noVBand="1"/>
      </w:tblPr>
      <w:tblGrid>
        <w:gridCol w:w="4106"/>
        <w:gridCol w:w="3119"/>
        <w:gridCol w:w="2125"/>
      </w:tblGrid>
      <w:tr w:rsidR="00DC67FF" w:rsidRPr="00F103D6" w14:paraId="57CF6CA3" w14:textId="77777777" w:rsidTr="005533BE">
        <w:tc>
          <w:tcPr>
            <w:tcW w:w="4106" w:type="dxa"/>
            <w:shd w:val="clear" w:color="auto" w:fill="C1E4F5" w:themeFill="accent1" w:themeFillTint="33"/>
          </w:tcPr>
          <w:p w14:paraId="46631BA5" w14:textId="77777777" w:rsidR="00DC67FF" w:rsidRPr="00F103D6" w:rsidRDefault="00DC67FF" w:rsidP="00897AEE">
            <w:pPr>
              <w:contextualSpacing/>
              <w:rPr>
                <w:sz w:val="24"/>
                <w:szCs w:val="24"/>
              </w:rPr>
            </w:pPr>
            <w:r w:rsidRPr="00F103D6">
              <w:rPr>
                <w:b/>
                <w:bCs/>
                <w:sz w:val="24"/>
                <w:szCs w:val="24"/>
              </w:rPr>
              <w:t>Executive PAC</w:t>
            </w:r>
          </w:p>
        </w:tc>
        <w:tc>
          <w:tcPr>
            <w:tcW w:w="3119" w:type="dxa"/>
            <w:shd w:val="clear" w:color="auto" w:fill="FAE2D5" w:themeFill="accent2" w:themeFillTint="33"/>
          </w:tcPr>
          <w:p w14:paraId="632860E8" w14:textId="77777777" w:rsidR="00DC67FF" w:rsidRPr="00F103D6" w:rsidRDefault="00DC67FF" w:rsidP="00897AEE">
            <w:pPr>
              <w:contextualSpacing/>
              <w:rPr>
                <w:b/>
                <w:bCs/>
                <w:sz w:val="24"/>
                <w:szCs w:val="24"/>
              </w:rPr>
            </w:pPr>
            <w:r w:rsidRPr="00F103D6">
              <w:rPr>
                <w:b/>
                <w:bCs/>
                <w:sz w:val="24"/>
                <w:szCs w:val="24"/>
              </w:rPr>
              <w:t>School Representation</w:t>
            </w:r>
          </w:p>
        </w:tc>
        <w:tc>
          <w:tcPr>
            <w:tcW w:w="2125" w:type="dxa"/>
            <w:shd w:val="clear" w:color="auto" w:fill="FFE181"/>
          </w:tcPr>
          <w:p w14:paraId="1F1A8790" w14:textId="77777777" w:rsidR="00DC67FF" w:rsidRPr="00F103D6" w:rsidRDefault="00DC67FF" w:rsidP="00897AEE">
            <w:pPr>
              <w:contextualSpacing/>
              <w:rPr>
                <w:b/>
                <w:bCs/>
                <w:sz w:val="24"/>
                <w:szCs w:val="24"/>
              </w:rPr>
            </w:pPr>
            <w:r w:rsidRPr="00F103D6">
              <w:rPr>
                <w:b/>
                <w:bCs/>
                <w:sz w:val="24"/>
                <w:szCs w:val="24"/>
              </w:rPr>
              <w:t>Parents in Attendance</w:t>
            </w:r>
          </w:p>
        </w:tc>
      </w:tr>
      <w:tr w:rsidR="00DC67FF" w:rsidRPr="00F103D6" w14:paraId="57E869EA" w14:textId="77777777" w:rsidTr="005533BE">
        <w:tc>
          <w:tcPr>
            <w:tcW w:w="4106" w:type="dxa"/>
            <w:shd w:val="clear" w:color="auto" w:fill="C1E4F5" w:themeFill="accent1" w:themeFillTint="33"/>
          </w:tcPr>
          <w:p w14:paraId="4B879470" w14:textId="5440F4B8" w:rsidR="00DC67FF" w:rsidRPr="00F103D6" w:rsidRDefault="00DC67FF" w:rsidP="00897AEE">
            <w:pPr>
              <w:contextualSpacing/>
              <w:rPr>
                <w:sz w:val="24"/>
                <w:szCs w:val="24"/>
              </w:rPr>
            </w:pPr>
            <w:r w:rsidRPr="00F103D6">
              <w:rPr>
                <w:sz w:val="24"/>
                <w:szCs w:val="24"/>
              </w:rPr>
              <w:t xml:space="preserve">Kristi Schlaepfer- Chair </w:t>
            </w:r>
          </w:p>
        </w:tc>
        <w:tc>
          <w:tcPr>
            <w:tcW w:w="3119" w:type="dxa"/>
            <w:shd w:val="clear" w:color="auto" w:fill="FAE2D5" w:themeFill="accent2" w:themeFillTint="33"/>
          </w:tcPr>
          <w:p w14:paraId="2B5663C1" w14:textId="77777777" w:rsidR="00DC67FF" w:rsidRPr="00F103D6" w:rsidRDefault="00DC67FF" w:rsidP="00897AEE">
            <w:pPr>
              <w:contextualSpacing/>
              <w:rPr>
                <w:sz w:val="24"/>
                <w:szCs w:val="24"/>
              </w:rPr>
            </w:pPr>
            <w:r w:rsidRPr="00F103D6">
              <w:rPr>
                <w:sz w:val="24"/>
                <w:szCs w:val="24"/>
              </w:rPr>
              <w:t xml:space="preserve">Blake Buemann – Principal </w:t>
            </w:r>
          </w:p>
        </w:tc>
        <w:tc>
          <w:tcPr>
            <w:tcW w:w="2125" w:type="dxa"/>
            <w:shd w:val="clear" w:color="auto" w:fill="FFE181"/>
          </w:tcPr>
          <w:p w14:paraId="2C3DBF80" w14:textId="58BA9F98" w:rsidR="00DC67FF" w:rsidRPr="00F103D6" w:rsidRDefault="00B04063" w:rsidP="00897AEE">
            <w:pPr>
              <w:contextualSpacing/>
              <w:rPr>
                <w:sz w:val="24"/>
                <w:szCs w:val="24"/>
              </w:rPr>
            </w:pPr>
            <w:r>
              <w:rPr>
                <w:sz w:val="24"/>
                <w:szCs w:val="24"/>
              </w:rPr>
              <w:t>Vicky</w:t>
            </w:r>
          </w:p>
        </w:tc>
      </w:tr>
      <w:tr w:rsidR="00DC67FF" w:rsidRPr="00F103D6" w14:paraId="1AE64154" w14:textId="77777777" w:rsidTr="005533BE">
        <w:tc>
          <w:tcPr>
            <w:tcW w:w="4106" w:type="dxa"/>
            <w:shd w:val="clear" w:color="auto" w:fill="C1E4F5" w:themeFill="accent1" w:themeFillTint="33"/>
          </w:tcPr>
          <w:p w14:paraId="0A341CBD" w14:textId="42C96B87" w:rsidR="00DC67FF" w:rsidRPr="00F103D6" w:rsidRDefault="00DC67FF" w:rsidP="00897AEE">
            <w:pPr>
              <w:contextualSpacing/>
              <w:rPr>
                <w:sz w:val="24"/>
                <w:szCs w:val="24"/>
              </w:rPr>
            </w:pPr>
            <w:r w:rsidRPr="00F103D6">
              <w:rPr>
                <w:sz w:val="24"/>
                <w:szCs w:val="24"/>
              </w:rPr>
              <w:t xml:space="preserve">Sarah Masek – Vice Chair </w:t>
            </w:r>
          </w:p>
        </w:tc>
        <w:tc>
          <w:tcPr>
            <w:tcW w:w="3119" w:type="dxa"/>
            <w:shd w:val="clear" w:color="auto" w:fill="FAE2D5" w:themeFill="accent2" w:themeFillTint="33"/>
          </w:tcPr>
          <w:p w14:paraId="0C3F3343" w14:textId="25B33E0C" w:rsidR="00DC67FF" w:rsidRPr="00F103D6" w:rsidRDefault="00DC67FF" w:rsidP="00897AEE">
            <w:pPr>
              <w:contextualSpacing/>
              <w:rPr>
                <w:sz w:val="24"/>
                <w:szCs w:val="24"/>
              </w:rPr>
            </w:pPr>
            <w:r w:rsidRPr="00F103D6">
              <w:rPr>
                <w:sz w:val="24"/>
                <w:szCs w:val="24"/>
              </w:rPr>
              <w:t xml:space="preserve">Ashley Moore – </w:t>
            </w:r>
            <w:proofErr w:type="gramStart"/>
            <w:r w:rsidRPr="00F103D6">
              <w:rPr>
                <w:sz w:val="24"/>
                <w:szCs w:val="24"/>
              </w:rPr>
              <w:t xml:space="preserve">VP  </w:t>
            </w:r>
            <w:r w:rsidR="00787072">
              <w:rPr>
                <w:sz w:val="24"/>
                <w:szCs w:val="24"/>
              </w:rPr>
              <w:t>-</w:t>
            </w:r>
            <w:proofErr w:type="gramEnd"/>
            <w:r w:rsidR="00787072">
              <w:rPr>
                <w:sz w:val="24"/>
                <w:szCs w:val="24"/>
              </w:rPr>
              <w:t xml:space="preserve"> Regrets </w:t>
            </w:r>
          </w:p>
        </w:tc>
        <w:tc>
          <w:tcPr>
            <w:tcW w:w="2125" w:type="dxa"/>
            <w:shd w:val="clear" w:color="auto" w:fill="FFE181"/>
          </w:tcPr>
          <w:p w14:paraId="28B3F5B7" w14:textId="79812195" w:rsidR="00DC67FF" w:rsidRPr="00F103D6" w:rsidRDefault="00B04063" w:rsidP="00DC67FF">
            <w:pPr>
              <w:contextualSpacing/>
              <w:rPr>
                <w:sz w:val="24"/>
                <w:szCs w:val="24"/>
              </w:rPr>
            </w:pPr>
            <w:r>
              <w:rPr>
                <w:sz w:val="24"/>
                <w:szCs w:val="24"/>
              </w:rPr>
              <w:t>Marlyse</w:t>
            </w:r>
          </w:p>
        </w:tc>
      </w:tr>
      <w:tr w:rsidR="00DC67FF" w:rsidRPr="00F103D6" w14:paraId="6E03391F" w14:textId="77777777" w:rsidTr="005533BE">
        <w:tc>
          <w:tcPr>
            <w:tcW w:w="4106" w:type="dxa"/>
            <w:shd w:val="clear" w:color="auto" w:fill="C1E4F5" w:themeFill="accent1" w:themeFillTint="33"/>
          </w:tcPr>
          <w:p w14:paraId="0E64F0CF" w14:textId="0E1BE209" w:rsidR="00DC67FF" w:rsidRPr="00F103D6" w:rsidRDefault="00DC67FF" w:rsidP="00897AEE">
            <w:pPr>
              <w:contextualSpacing/>
              <w:rPr>
                <w:sz w:val="24"/>
                <w:szCs w:val="24"/>
              </w:rPr>
            </w:pPr>
            <w:r w:rsidRPr="00F103D6">
              <w:rPr>
                <w:sz w:val="24"/>
                <w:szCs w:val="24"/>
              </w:rPr>
              <w:t xml:space="preserve">Jenna Young – Secretary </w:t>
            </w:r>
          </w:p>
        </w:tc>
        <w:tc>
          <w:tcPr>
            <w:tcW w:w="3119" w:type="dxa"/>
            <w:shd w:val="clear" w:color="auto" w:fill="FAE2D5" w:themeFill="accent2" w:themeFillTint="33"/>
          </w:tcPr>
          <w:p w14:paraId="5176FF01" w14:textId="77777777" w:rsidR="00DC67FF" w:rsidRPr="00F103D6" w:rsidRDefault="00DC67FF" w:rsidP="00897AEE">
            <w:pPr>
              <w:contextualSpacing/>
              <w:rPr>
                <w:sz w:val="24"/>
                <w:szCs w:val="24"/>
              </w:rPr>
            </w:pPr>
          </w:p>
        </w:tc>
        <w:tc>
          <w:tcPr>
            <w:tcW w:w="2125" w:type="dxa"/>
            <w:shd w:val="clear" w:color="auto" w:fill="FFE181"/>
          </w:tcPr>
          <w:p w14:paraId="5D219FFB" w14:textId="7C239B28" w:rsidR="00DC67FF" w:rsidRPr="00F103D6" w:rsidRDefault="00DC67FF" w:rsidP="00897AEE">
            <w:pPr>
              <w:contextualSpacing/>
              <w:rPr>
                <w:sz w:val="24"/>
                <w:szCs w:val="24"/>
              </w:rPr>
            </w:pPr>
          </w:p>
        </w:tc>
      </w:tr>
      <w:tr w:rsidR="00DC67FF" w:rsidRPr="00F103D6" w14:paraId="1E11D2F4" w14:textId="77777777" w:rsidTr="005533BE">
        <w:tc>
          <w:tcPr>
            <w:tcW w:w="4106" w:type="dxa"/>
            <w:shd w:val="clear" w:color="auto" w:fill="C1E4F5" w:themeFill="accent1" w:themeFillTint="33"/>
          </w:tcPr>
          <w:p w14:paraId="0CB34B68" w14:textId="000DB71A" w:rsidR="00DC67FF" w:rsidRPr="00F103D6" w:rsidRDefault="00DC67FF" w:rsidP="00897AEE">
            <w:pPr>
              <w:contextualSpacing/>
              <w:rPr>
                <w:sz w:val="24"/>
                <w:szCs w:val="24"/>
              </w:rPr>
            </w:pPr>
            <w:r w:rsidRPr="00F103D6">
              <w:rPr>
                <w:sz w:val="24"/>
                <w:szCs w:val="24"/>
              </w:rPr>
              <w:t xml:space="preserve">Lisa Sears – Co-Treasurer </w:t>
            </w:r>
          </w:p>
        </w:tc>
        <w:tc>
          <w:tcPr>
            <w:tcW w:w="3119" w:type="dxa"/>
            <w:shd w:val="clear" w:color="auto" w:fill="FAE2D5" w:themeFill="accent2" w:themeFillTint="33"/>
          </w:tcPr>
          <w:p w14:paraId="5560930C" w14:textId="77777777" w:rsidR="00DC67FF" w:rsidRPr="00F103D6" w:rsidRDefault="00DC67FF" w:rsidP="00897AEE">
            <w:pPr>
              <w:contextualSpacing/>
              <w:rPr>
                <w:sz w:val="24"/>
                <w:szCs w:val="24"/>
              </w:rPr>
            </w:pPr>
          </w:p>
        </w:tc>
        <w:tc>
          <w:tcPr>
            <w:tcW w:w="2125" w:type="dxa"/>
            <w:shd w:val="clear" w:color="auto" w:fill="FFE181"/>
          </w:tcPr>
          <w:p w14:paraId="74F60B06" w14:textId="77777777" w:rsidR="00DC67FF" w:rsidRPr="00F103D6" w:rsidRDefault="00DC67FF" w:rsidP="00897AEE">
            <w:pPr>
              <w:contextualSpacing/>
              <w:rPr>
                <w:sz w:val="24"/>
                <w:szCs w:val="24"/>
              </w:rPr>
            </w:pPr>
          </w:p>
        </w:tc>
      </w:tr>
      <w:tr w:rsidR="00DC67FF" w:rsidRPr="00F103D6" w14:paraId="12385D23" w14:textId="77777777" w:rsidTr="005533BE">
        <w:tc>
          <w:tcPr>
            <w:tcW w:w="4106" w:type="dxa"/>
            <w:shd w:val="clear" w:color="auto" w:fill="C1E4F5" w:themeFill="accent1" w:themeFillTint="33"/>
          </w:tcPr>
          <w:p w14:paraId="2CD6922A" w14:textId="566DD90B" w:rsidR="00DC67FF" w:rsidRPr="00F103D6" w:rsidRDefault="00DC67FF" w:rsidP="00897AEE">
            <w:pPr>
              <w:contextualSpacing/>
              <w:rPr>
                <w:sz w:val="24"/>
                <w:szCs w:val="24"/>
              </w:rPr>
            </w:pPr>
            <w:r w:rsidRPr="00F103D6">
              <w:rPr>
                <w:sz w:val="24"/>
                <w:szCs w:val="24"/>
              </w:rPr>
              <w:t xml:space="preserve">Tara Penner – Co-Treasurer </w:t>
            </w:r>
          </w:p>
        </w:tc>
        <w:tc>
          <w:tcPr>
            <w:tcW w:w="3119" w:type="dxa"/>
            <w:shd w:val="clear" w:color="auto" w:fill="FAE2D5" w:themeFill="accent2" w:themeFillTint="33"/>
          </w:tcPr>
          <w:p w14:paraId="3EB21F96" w14:textId="77777777" w:rsidR="00DC67FF" w:rsidRPr="00F103D6" w:rsidRDefault="00DC67FF" w:rsidP="00897AEE">
            <w:pPr>
              <w:contextualSpacing/>
              <w:rPr>
                <w:sz w:val="24"/>
                <w:szCs w:val="24"/>
              </w:rPr>
            </w:pPr>
          </w:p>
        </w:tc>
        <w:tc>
          <w:tcPr>
            <w:tcW w:w="2125" w:type="dxa"/>
            <w:shd w:val="clear" w:color="auto" w:fill="FFE181"/>
          </w:tcPr>
          <w:p w14:paraId="52729E86" w14:textId="77777777" w:rsidR="00DC67FF" w:rsidRPr="00F103D6" w:rsidRDefault="00DC67FF" w:rsidP="00897AEE">
            <w:pPr>
              <w:contextualSpacing/>
              <w:rPr>
                <w:sz w:val="24"/>
                <w:szCs w:val="24"/>
              </w:rPr>
            </w:pPr>
          </w:p>
        </w:tc>
      </w:tr>
      <w:tr w:rsidR="00DC67FF" w:rsidRPr="00F103D6" w14:paraId="6FB391C9" w14:textId="77777777" w:rsidTr="005533BE">
        <w:tc>
          <w:tcPr>
            <w:tcW w:w="4106" w:type="dxa"/>
            <w:shd w:val="clear" w:color="auto" w:fill="C1E4F5" w:themeFill="accent1" w:themeFillTint="33"/>
          </w:tcPr>
          <w:p w14:paraId="1759D51E" w14:textId="4B707FAA" w:rsidR="00DC67FF" w:rsidRPr="00F103D6" w:rsidRDefault="00DC67FF" w:rsidP="00897AEE">
            <w:pPr>
              <w:contextualSpacing/>
              <w:rPr>
                <w:sz w:val="24"/>
                <w:szCs w:val="24"/>
              </w:rPr>
            </w:pPr>
            <w:r w:rsidRPr="00F103D6">
              <w:rPr>
                <w:sz w:val="24"/>
                <w:szCs w:val="24"/>
              </w:rPr>
              <w:t>Hari Andersen– Co -DPAC rep</w:t>
            </w:r>
          </w:p>
        </w:tc>
        <w:tc>
          <w:tcPr>
            <w:tcW w:w="3119" w:type="dxa"/>
            <w:shd w:val="clear" w:color="auto" w:fill="FAE2D5" w:themeFill="accent2" w:themeFillTint="33"/>
          </w:tcPr>
          <w:p w14:paraId="6C51ABB9" w14:textId="77777777" w:rsidR="00DC67FF" w:rsidRPr="00F103D6" w:rsidRDefault="00DC67FF" w:rsidP="00897AEE">
            <w:pPr>
              <w:contextualSpacing/>
              <w:rPr>
                <w:sz w:val="24"/>
                <w:szCs w:val="24"/>
              </w:rPr>
            </w:pPr>
          </w:p>
        </w:tc>
        <w:tc>
          <w:tcPr>
            <w:tcW w:w="2125" w:type="dxa"/>
            <w:shd w:val="clear" w:color="auto" w:fill="FFE181"/>
          </w:tcPr>
          <w:p w14:paraId="1435D185" w14:textId="77777777" w:rsidR="00DC67FF" w:rsidRPr="00F103D6" w:rsidRDefault="00DC67FF" w:rsidP="00897AEE">
            <w:pPr>
              <w:contextualSpacing/>
              <w:rPr>
                <w:sz w:val="24"/>
                <w:szCs w:val="24"/>
              </w:rPr>
            </w:pPr>
          </w:p>
        </w:tc>
      </w:tr>
      <w:tr w:rsidR="00DC67FF" w:rsidRPr="00F103D6" w14:paraId="3CEE09F8" w14:textId="77777777" w:rsidTr="005533BE">
        <w:tc>
          <w:tcPr>
            <w:tcW w:w="4106" w:type="dxa"/>
            <w:shd w:val="clear" w:color="auto" w:fill="C1E4F5" w:themeFill="accent1" w:themeFillTint="33"/>
          </w:tcPr>
          <w:p w14:paraId="56ECCE3E" w14:textId="284CC19B" w:rsidR="00DC67FF" w:rsidRPr="00F103D6" w:rsidRDefault="00DC67FF" w:rsidP="00897AEE">
            <w:pPr>
              <w:contextualSpacing/>
              <w:rPr>
                <w:sz w:val="24"/>
                <w:szCs w:val="24"/>
              </w:rPr>
            </w:pPr>
            <w:r w:rsidRPr="00F103D6">
              <w:rPr>
                <w:sz w:val="24"/>
                <w:szCs w:val="24"/>
              </w:rPr>
              <w:t>Kevin Sweeney– Co-DPAC rep</w:t>
            </w:r>
            <w:r w:rsidR="003909A7">
              <w:rPr>
                <w:sz w:val="24"/>
                <w:szCs w:val="24"/>
              </w:rPr>
              <w:t xml:space="preserve"> </w:t>
            </w:r>
            <w:r w:rsidR="00B04063">
              <w:rPr>
                <w:sz w:val="24"/>
                <w:szCs w:val="24"/>
              </w:rPr>
              <w:t>Regret</w:t>
            </w:r>
            <w:r w:rsidR="003909A7">
              <w:rPr>
                <w:sz w:val="24"/>
                <w:szCs w:val="24"/>
              </w:rPr>
              <w:t>s</w:t>
            </w:r>
          </w:p>
        </w:tc>
        <w:tc>
          <w:tcPr>
            <w:tcW w:w="3119" w:type="dxa"/>
            <w:shd w:val="clear" w:color="auto" w:fill="FAE2D5" w:themeFill="accent2" w:themeFillTint="33"/>
          </w:tcPr>
          <w:p w14:paraId="55B11509" w14:textId="77777777" w:rsidR="00DC67FF" w:rsidRPr="00F103D6" w:rsidRDefault="00DC67FF" w:rsidP="00897AEE">
            <w:pPr>
              <w:contextualSpacing/>
              <w:rPr>
                <w:sz w:val="24"/>
                <w:szCs w:val="24"/>
              </w:rPr>
            </w:pPr>
          </w:p>
        </w:tc>
        <w:tc>
          <w:tcPr>
            <w:tcW w:w="2125" w:type="dxa"/>
            <w:shd w:val="clear" w:color="auto" w:fill="FFE181"/>
          </w:tcPr>
          <w:p w14:paraId="0580E56C" w14:textId="77777777" w:rsidR="00DC67FF" w:rsidRPr="00F103D6" w:rsidRDefault="00DC67FF" w:rsidP="00897AEE">
            <w:pPr>
              <w:contextualSpacing/>
              <w:rPr>
                <w:sz w:val="24"/>
                <w:szCs w:val="24"/>
              </w:rPr>
            </w:pPr>
          </w:p>
        </w:tc>
      </w:tr>
    </w:tbl>
    <w:p w14:paraId="1A2CDE91" w14:textId="77777777" w:rsidR="00DC67FF" w:rsidRPr="00F103D6" w:rsidRDefault="00DC67FF" w:rsidP="00DC67FF">
      <w:pPr>
        <w:spacing w:line="240" w:lineRule="auto"/>
        <w:contextualSpacing/>
        <w:rPr>
          <w:b/>
          <w:bCs/>
          <w:sz w:val="24"/>
          <w:szCs w:val="24"/>
        </w:rPr>
      </w:pPr>
    </w:p>
    <w:p w14:paraId="135B56B3" w14:textId="77777777" w:rsidR="00DC67FF" w:rsidRPr="00F103D6" w:rsidRDefault="00DC67FF" w:rsidP="00DC67FF">
      <w:pPr>
        <w:spacing w:line="240" w:lineRule="auto"/>
        <w:contextualSpacing/>
        <w:rPr>
          <w:sz w:val="24"/>
          <w:szCs w:val="24"/>
        </w:rPr>
      </w:pPr>
      <w:r w:rsidRPr="00F103D6">
        <w:rPr>
          <w:b/>
          <w:bCs/>
          <w:sz w:val="24"/>
          <w:szCs w:val="24"/>
        </w:rPr>
        <w:t xml:space="preserve">Welcome and Introductions </w:t>
      </w:r>
    </w:p>
    <w:p w14:paraId="3219C09C" w14:textId="77777777" w:rsidR="00DC67FF" w:rsidRPr="00F103D6" w:rsidRDefault="00DC67FF" w:rsidP="00DC67FF">
      <w:pPr>
        <w:numPr>
          <w:ilvl w:val="0"/>
          <w:numId w:val="1"/>
        </w:numPr>
        <w:spacing w:line="240" w:lineRule="auto"/>
        <w:contextualSpacing/>
        <w:rPr>
          <w:sz w:val="24"/>
          <w:szCs w:val="24"/>
        </w:rPr>
      </w:pPr>
      <w:r w:rsidRPr="00F103D6">
        <w:rPr>
          <w:b/>
          <w:bCs/>
          <w:sz w:val="24"/>
          <w:szCs w:val="24"/>
        </w:rPr>
        <w:t>Introductions &amp; Approve agenda</w:t>
      </w:r>
    </w:p>
    <w:p w14:paraId="20FEE143" w14:textId="2C4A2BE9" w:rsidR="00DC67FF" w:rsidRPr="006D7C95" w:rsidRDefault="00DC67FF" w:rsidP="00DC67FF">
      <w:pPr>
        <w:numPr>
          <w:ilvl w:val="1"/>
          <w:numId w:val="1"/>
        </w:numPr>
        <w:spacing w:line="240" w:lineRule="auto"/>
        <w:contextualSpacing/>
        <w:rPr>
          <w:sz w:val="24"/>
          <w:szCs w:val="24"/>
        </w:rPr>
      </w:pPr>
      <w:r w:rsidRPr="00F103D6">
        <w:rPr>
          <w:b/>
          <w:bCs/>
          <w:sz w:val="24"/>
          <w:szCs w:val="24"/>
        </w:rPr>
        <w:t>Motion:</w:t>
      </w:r>
      <w:r w:rsidRPr="00F103D6">
        <w:rPr>
          <w:sz w:val="24"/>
          <w:szCs w:val="24"/>
        </w:rPr>
        <w:t xml:space="preserve"> Accept the agenda (motion</w:t>
      </w:r>
      <w:r w:rsidR="00B077B0">
        <w:rPr>
          <w:sz w:val="24"/>
          <w:szCs w:val="24"/>
        </w:rPr>
        <w:t xml:space="preserve"> </w:t>
      </w:r>
      <w:r w:rsidR="00AF2A97" w:rsidRPr="00F103D6">
        <w:rPr>
          <w:sz w:val="24"/>
          <w:szCs w:val="24"/>
        </w:rPr>
        <w:t xml:space="preserve">- </w:t>
      </w:r>
      <w:r w:rsidR="00B077B0">
        <w:rPr>
          <w:sz w:val="24"/>
          <w:szCs w:val="24"/>
        </w:rPr>
        <w:t>Tara - Marlyse</w:t>
      </w:r>
      <w:r w:rsidR="00AF2A97" w:rsidRPr="00F103D6">
        <w:rPr>
          <w:sz w:val="24"/>
          <w:szCs w:val="24"/>
        </w:rPr>
        <w:t>,</w:t>
      </w:r>
      <w:r w:rsidRPr="00F103D6">
        <w:rPr>
          <w:sz w:val="24"/>
          <w:szCs w:val="24"/>
        </w:rPr>
        <w:t xml:space="preserve"> carried) </w:t>
      </w:r>
      <w:r w:rsidRPr="00F103D6">
        <w:rPr>
          <w:b/>
          <w:bCs/>
          <w:sz w:val="24"/>
          <w:szCs w:val="24"/>
        </w:rPr>
        <w:t>APPROVED</w:t>
      </w:r>
    </w:p>
    <w:p w14:paraId="6D1490D8" w14:textId="77777777" w:rsidR="00DC67FF" w:rsidRPr="00F103D6" w:rsidRDefault="00DC67FF" w:rsidP="00DC67FF">
      <w:pPr>
        <w:spacing w:line="240" w:lineRule="auto"/>
        <w:contextualSpacing/>
        <w:rPr>
          <w:sz w:val="24"/>
          <w:szCs w:val="24"/>
        </w:rPr>
      </w:pPr>
      <w:r w:rsidRPr="00F103D6">
        <w:rPr>
          <w:b/>
          <w:bCs/>
          <w:sz w:val="24"/>
          <w:szCs w:val="24"/>
        </w:rPr>
        <w:t xml:space="preserve">Old Business </w:t>
      </w:r>
    </w:p>
    <w:p w14:paraId="49058F93" w14:textId="77777777" w:rsidR="00DC67FF" w:rsidRPr="00F103D6" w:rsidRDefault="00DC67FF" w:rsidP="00DC67FF">
      <w:pPr>
        <w:numPr>
          <w:ilvl w:val="0"/>
          <w:numId w:val="2"/>
        </w:numPr>
        <w:spacing w:line="240" w:lineRule="auto"/>
        <w:contextualSpacing/>
        <w:rPr>
          <w:sz w:val="24"/>
          <w:szCs w:val="24"/>
        </w:rPr>
      </w:pPr>
      <w:r w:rsidRPr="00F103D6">
        <w:rPr>
          <w:b/>
          <w:bCs/>
          <w:sz w:val="24"/>
          <w:szCs w:val="24"/>
        </w:rPr>
        <w:t xml:space="preserve">Review and </w:t>
      </w:r>
      <w:proofErr w:type="gramStart"/>
      <w:r w:rsidRPr="00F103D6">
        <w:rPr>
          <w:b/>
          <w:bCs/>
          <w:sz w:val="24"/>
          <w:szCs w:val="24"/>
        </w:rPr>
        <w:t>Adopt</w:t>
      </w:r>
      <w:proofErr w:type="gramEnd"/>
      <w:r w:rsidRPr="00F103D6">
        <w:rPr>
          <w:b/>
          <w:bCs/>
          <w:sz w:val="24"/>
          <w:szCs w:val="24"/>
        </w:rPr>
        <w:t xml:space="preserve"> old minutes</w:t>
      </w:r>
    </w:p>
    <w:p w14:paraId="7561E3D3" w14:textId="5B65925E" w:rsidR="00DC67FF" w:rsidRPr="006D7C95" w:rsidRDefault="00DC67FF" w:rsidP="00DC67FF">
      <w:pPr>
        <w:numPr>
          <w:ilvl w:val="1"/>
          <w:numId w:val="2"/>
        </w:numPr>
        <w:spacing w:line="240" w:lineRule="auto"/>
        <w:contextualSpacing/>
        <w:rPr>
          <w:sz w:val="24"/>
          <w:szCs w:val="24"/>
        </w:rPr>
      </w:pPr>
      <w:r w:rsidRPr="00F103D6">
        <w:rPr>
          <w:b/>
          <w:bCs/>
          <w:sz w:val="24"/>
          <w:szCs w:val="24"/>
        </w:rPr>
        <w:t>Motion:</w:t>
      </w:r>
      <w:r w:rsidRPr="00F103D6">
        <w:rPr>
          <w:sz w:val="24"/>
          <w:szCs w:val="24"/>
        </w:rPr>
        <w:t xml:space="preserve"> Accept the minutes (motion</w:t>
      </w:r>
      <w:r w:rsidR="00B077B0">
        <w:rPr>
          <w:sz w:val="24"/>
          <w:szCs w:val="24"/>
        </w:rPr>
        <w:t xml:space="preserve"> </w:t>
      </w:r>
      <w:r w:rsidR="00AF2A97" w:rsidRPr="00F103D6">
        <w:rPr>
          <w:sz w:val="24"/>
          <w:szCs w:val="24"/>
        </w:rPr>
        <w:t>-</w:t>
      </w:r>
      <w:r w:rsidR="00B077B0">
        <w:rPr>
          <w:sz w:val="24"/>
          <w:szCs w:val="24"/>
        </w:rPr>
        <w:t xml:space="preserve"> Sara - Hari</w:t>
      </w:r>
      <w:r w:rsidRPr="00F103D6">
        <w:rPr>
          <w:sz w:val="24"/>
          <w:szCs w:val="24"/>
        </w:rPr>
        <w:t xml:space="preserve">, carried) </w:t>
      </w:r>
      <w:r w:rsidRPr="00F103D6">
        <w:rPr>
          <w:b/>
          <w:bCs/>
          <w:sz w:val="24"/>
          <w:szCs w:val="24"/>
        </w:rPr>
        <w:t>APPROVED</w:t>
      </w:r>
    </w:p>
    <w:p w14:paraId="476E054C" w14:textId="77777777" w:rsidR="00DC67FF" w:rsidRPr="00F103D6" w:rsidRDefault="00DC67FF" w:rsidP="00DC67FF">
      <w:pPr>
        <w:spacing w:line="240" w:lineRule="auto"/>
        <w:contextualSpacing/>
        <w:rPr>
          <w:sz w:val="24"/>
          <w:szCs w:val="24"/>
        </w:rPr>
      </w:pPr>
      <w:r w:rsidRPr="00F103D6">
        <w:rPr>
          <w:b/>
          <w:bCs/>
          <w:sz w:val="24"/>
          <w:szCs w:val="24"/>
        </w:rPr>
        <w:t>PAC Operations and Communication</w:t>
      </w:r>
    </w:p>
    <w:p w14:paraId="62CE00F6" w14:textId="77777777" w:rsidR="00DC67FF" w:rsidRPr="00F103D6" w:rsidRDefault="00DC67FF" w:rsidP="00DC67FF">
      <w:pPr>
        <w:numPr>
          <w:ilvl w:val="0"/>
          <w:numId w:val="3"/>
        </w:numPr>
        <w:spacing w:line="240" w:lineRule="auto"/>
        <w:contextualSpacing/>
        <w:rPr>
          <w:sz w:val="24"/>
          <w:szCs w:val="24"/>
        </w:rPr>
      </w:pPr>
      <w:r w:rsidRPr="00F103D6">
        <w:rPr>
          <w:b/>
          <w:bCs/>
          <w:sz w:val="24"/>
          <w:szCs w:val="24"/>
        </w:rPr>
        <w:t>Treasurer's Report</w:t>
      </w:r>
    </w:p>
    <w:p w14:paraId="650875B4" w14:textId="6F921AC8" w:rsidR="00DC67FF" w:rsidRPr="00F103D6" w:rsidRDefault="00DC67FF" w:rsidP="00DC67FF">
      <w:pPr>
        <w:numPr>
          <w:ilvl w:val="1"/>
          <w:numId w:val="3"/>
        </w:numPr>
        <w:spacing w:line="240" w:lineRule="auto"/>
        <w:contextualSpacing/>
        <w:rPr>
          <w:sz w:val="24"/>
          <w:szCs w:val="24"/>
        </w:rPr>
      </w:pPr>
      <w:r w:rsidRPr="00F103D6">
        <w:rPr>
          <w:sz w:val="24"/>
          <w:szCs w:val="24"/>
        </w:rPr>
        <w:t>In gaming account:</w:t>
      </w:r>
      <w:r w:rsidR="00787072">
        <w:rPr>
          <w:sz w:val="24"/>
          <w:szCs w:val="24"/>
        </w:rPr>
        <w:t xml:space="preserve"> $7990.68</w:t>
      </w:r>
    </w:p>
    <w:p w14:paraId="6F6C8F62" w14:textId="759B0558" w:rsidR="00DC67FF" w:rsidRPr="00F103D6" w:rsidRDefault="00DC67FF" w:rsidP="00DC67FF">
      <w:pPr>
        <w:numPr>
          <w:ilvl w:val="2"/>
          <w:numId w:val="3"/>
        </w:numPr>
        <w:spacing w:line="240" w:lineRule="auto"/>
        <w:contextualSpacing/>
        <w:rPr>
          <w:sz w:val="24"/>
          <w:szCs w:val="24"/>
        </w:rPr>
      </w:pPr>
      <w:r w:rsidRPr="00F103D6">
        <w:rPr>
          <w:i/>
          <w:iCs/>
          <w:sz w:val="24"/>
          <w:szCs w:val="24"/>
        </w:rPr>
        <w:t xml:space="preserve">Left to spend: </w:t>
      </w:r>
      <w:r w:rsidR="00B04063">
        <w:rPr>
          <w:i/>
          <w:iCs/>
          <w:sz w:val="24"/>
          <w:szCs w:val="24"/>
        </w:rPr>
        <w:t>$</w:t>
      </w:r>
      <w:r w:rsidR="00787072">
        <w:rPr>
          <w:i/>
          <w:iCs/>
          <w:sz w:val="24"/>
          <w:szCs w:val="24"/>
        </w:rPr>
        <w:t>970.04</w:t>
      </w:r>
    </w:p>
    <w:p w14:paraId="13B9AC05" w14:textId="35436589" w:rsidR="00DC67FF" w:rsidRPr="00F103D6" w:rsidRDefault="00DC67FF" w:rsidP="00DC67FF">
      <w:pPr>
        <w:numPr>
          <w:ilvl w:val="1"/>
          <w:numId w:val="3"/>
        </w:numPr>
        <w:spacing w:line="240" w:lineRule="auto"/>
        <w:contextualSpacing/>
        <w:rPr>
          <w:sz w:val="24"/>
          <w:szCs w:val="24"/>
        </w:rPr>
      </w:pPr>
      <w:r w:rsidRPr="00F103D6">
        <w:rPr>
          <w:sz w:val="24"/>
          <w:szCs w:val="24"/>
        </w:rPr>
        <w:t>In general account: $</w:t>
      </w:r>
      <w:r w:rsidR="00787072">
        <w:rPr>
          <w:sz w:val="24"/>
          <w:szCs w:val="24"/>
        </w:rPr>
        <w:t xml:space="preserve"> 90,055.58</w:t>
      </w:r>
    </w:p>
    <w:p w14:paraId="6437B783" w14:textId="5E71C8C3" w:rsidR="00DC67FF" w:rsidRPr="00F103D6" w:rsidRDefault="00DC67FF" w:rsidP="00DC67FF">
      <w:pPr>
        <w:numPr>
          <w:ilvl w:val="2"/>
          <w:numId w:val="3"/>
        </w:numPr>
        <w:spacing w:line="240" w:lineRule="auto"/>
        <w:contextualSpacing/>
        <w:rPr>
          <w:sz w:val="24"/>
          <w:szCs w:val="24"/>
        </w:rPr>
      </w:pPr>
      <w:r w:rsidRPr="00F103D6">
        <w:rPr>
          <w:i/>
          <w:iCs/>
          <w:sz w:val="24"/>
          <w:szCs w:val="24"/>
        </w:rPr>
        <w:t>Left to spend:</w:t>
      </w:r>
      <w:r w:rsidRPr="00F103D6">
        <w:rPr>
          <w:sz w:val="24"/>
          <w:szCs w:val="24"/>
        </w:rPr>
        <w:t xml:space="preserve"> </w:t>
      </w:r>
      <w:r w:rsidR="00787072">
        <w:rPr>
          <w:i/>
          <w:iCs/>
          <w:sz w:val="24"/>
          <w:szCs w:val="24"/>
        </w:rPr>
        <w:t>$4,974.54</w:t>
      </w:r>
    </w:p>
    <w:p w14:paraId="1407BABB" w14:textId="77777777" w:rsidR="00DC67FF" w:rsidRPr="00F103D6" w:rsidRDefault="00DC67FF" w:rsidP="00DC67FF">
      <w:pPr>
        <w:numPr>
          <w:ilvl w:val="0"/>
          <w:numId w:val="3"/>
        </w:numPr>
        <w:spacing w:line="240" w:lineRule="auto"/>
        <w:contextualSpacing/>
        <w:rPr>
          <w:sz w:val="24"/>
          <w:szCs w:val="24"/>
        </w:rPr>
      </w:pPr>
      <w:r w:rsidRPr="00F103D6">
        <w:rPr>
          <w:b/>
          <w:bCs/>
          <w:sz w:val="24"/>
          <w:szCs w:val="24"/>
        </w:rPr>
        <w:t>DPAC Report</w:t>
      </w:r>
    </w:p>
    <w:p w14:paraId="1A5C715C" w14:textId="7B1237BE" w:rsidR="00F103D6" w:rsidRPr="006D7C95" w:rsidRDefault="00B077B0" w:rsidP="006D7C95">
      <w:pPr>
        <w:numPr>
          <w:ilvl w:val="1"/>
          <w:numId w:val="3"/>
        </w:numPr>
        <w:spacing w:line="240" w:lineRule="auto"/>
        <w:contextualSpacing/>
        <w:rPr>
          <w:sz w:val="24"/>
          <w:szCs w:val="24"/>
        </w:rPr>
      </w:pPr>
      <w:r>
        <w:rPr>
          <w:sz w:val="24"/>
          <w:szCs w:val="24"/>
        </w:rPr>
        <w:t>More money spent in SD73 than other districts… are PAC’s spending more money since budget cuts.</w:t>
      </w:r>
    </w:p>
    <w:p w14:paraId="079357DA" w14:textId="77777777" w:rsidR="00DC67FF" w:rsidRPr="00F103D6" w:rsidRDefault="00DC67FF" w:rsidP="00DC67FF">
      <w:pPr>
        <w:numPr>
          <w:ilvl w:val="0"/>
          <w:numId w:val="3"/>
        </w:numPr>
        <w:spacing w:line="240" w:lineRule="auto"/>
        <w:contextualSpacing/>
        <w:rPr>
          <w:sz w:val="24"/>
          <w:szCs w:val="24"/>
        </w:rPr>
      </w:pPr>
      <w:r w:rsidRPr="00F103D6">
        <w:rPr>
          <w:b/>
          <w:bCs/>
          <w:sz w:val="24"/>
          <w:szCs w:val="24"/>
        </w:rPr>
        <w:t>Fundraisers/Events</w:t>
      </w:r>
    </w:p>
    <w:p w14:paraId="58D7C5AC" w14:textId="69346506" w:rsidR="00DC67FF" w:rsidRPr="00F103D6" w:rsidRDefault="00DC67FF" w:rsidP="00DC67FF">
      <w:pPr>
        <w:numPr>
          <w:ilvl w:val="1"/>
          <w:numId w:val="3"/>
        </w:numPr>
        <w:spacing w:line="240" w:lineRule="auto"/>
        <w:contextualSpacing/>
        <w:rPr>
          <w:sz w:val="24"/>
          <w:szCs w:val="24"/>
        </w:rPr>
      </w:pPr>
      <w:r w:rsidRPr="00B077B0">
        <w:rPr>
          <w:b/>
          <w:bCs/>
          <w:sz w:val="24"/>
          <w:szCs w:val="24"/>
        </w:rPr>
        <w:t>Mitchell’s Soup Company</w:t>
      </w:r>
      <w:r w:rsidRPr="00F103D6">
        <w:rPr>
          <w:sz w:val="24"/>
          <w:szCs w:val="24"/>
        </w:rPr>
        <w:t xml:space="preserve"> – ordering Feb 3 – 24</w:t>
      </w:r>
      <w:r w:rsidRPr="00F103D6">
        <w:rPr>
          <w:i/>
          <w:iCs/>
          <w:sz w:val="24"/>
          <w:szCs w:val="24"/>
        </w:rPr>
        <w:t xml:space="preserve"> – Kristi to advertise start of this for Feb 4 as ordering does not open until 5pm on Feb 3. Small catalogue, will see how it goes.</w:t>
      </w:r>
    </w:p>
    <w:p w14:paraId="68C743AE" w14:textId="60AB967A" w:rsidR="00DC67FF" w:rsidRPr="00F103D6" w:rsidRDefault="00DC67FF" w:rsidP="00DC67FF">
      <w:pPr>
        <w:numPr>
          <w:ilvl w:val="1"/>
          <w:numId w:val="3"/>
        </w:numPr>
        <w:spacing w:line="240" w:lineRule="auto"/>
        <w:contextualSpacing/>
        <w:rPr>
          <w:sz w:val="24"/>
          <w:szCs w:val="24"/>
        </w:rPr>
      </w:pPr>
      <w:r w:rsidRPr="00B077B0">
        <w:rPr>
          <w:b/>
          <w:bCs/>
          <w:sz w:val="24"/>
          <w:szCs w:val="24"/>
        </w:rPr>
        <w:t>Kamloops Art Party</w:t>
      </w:r>
      <w:r w:rsidRPr="00F103D6">
        <w:rPr>
          <w:sz w:val="24"/>
          <w:szCs w:val="24"/>
        </w:rPr>
        <w:t xml:space="preserve"> – Tara</w:t>
      </w:r>
      <w:r w:rsidRPr="00F103D6">
        <w:rPr>
          <w:i/>
          <w:iCs/>
          <w:sz w:val="24"/>
          <w:szCs w:val="24"/>
        </w:rPr>
        <w:t xml:space="preserve"> – </w:t>
      </w:r>
      <w:r w:rsidR="00B077B0">
        <w:rPr>
          <w:i/>
          <w:iCs/>
          <w:sz w:val="24"/>
          <w:szCs w:val="24"/>
        </w:rPr>
        <w:t>Oct 26</w:t>
      </w:r>
      <w:r w:rsidR="003909A7">
        <w:rPr>
          <w:i/>
          <w:iCs/>
          <w:sz w:val="24"/>
          <w:szCs w:val="24"/>
          <w:vertAlign w:val="superscript"/>
        </w:rPr>
        <w:t xml:space="preserve">th </w:t>
      </w:r>
      <w:r w:rsidR="003909A7">
        <w:rPr>
          <w:i/>
          <w:iCs/>
          <w:sz w:val="24"/>
          <w:szCs w:val="24"/>
        </w:rPr>
        <w:t>2026</w:t>
      </w:r>
      <w:r w:rsidR="00B077B0">
        <w:rPr>
          <w:i/>
          <w:iCs/>
          <w:sz w:val="24"/>
          <w:szCs w:val="24"/>
        </w:rPr>
        <w:t xml:space="preserve"> – Halloween/Thanksgiving </w:t>
      </w:r>
    </w:p>
    <w:p w14:paraId="5F83ECBB" w14:textId="77777777" w:rsidR="003909A7" w:rsidRDefault="00DC67FF" w:rsidP="003909A7">
      <w:pPr>
        <w:numPr>
          <w:ilvl w:val="1"/>
          <w:numId w:val="3"/>
        </w:numPr>
        <w:spacing w:line="240" w:lineRule="auto"/>
        <w:contextualSpacing/>
        <w:rPr>
          <w:sz w:val="24"/>
          <w:szCs w:val="24"/>
        </w:rPr>
      </w:pPr>
      <w:r w:rsidRPr="00B077B0">
        <w:rPr>
          <w:b/>
          <w:bCs/>
          <w:sz w:val="24"/>
          <w:szCs w:val="24"/>
        </w:rPr>
        <w:t>Spring Fling</w:t>
      </w:r>
      <w:r w:rsidRPr="00F103D6">
        <w:rPr>
          <w:sz w:val="24"/>
          <w:szCs w:val="24"/>
        </w:rPr>
        <w:t xml:space="preserve"> update</w:t>
      </w:r>
      <w:r w:rsidRPr="00F103D6">
        <w:rPr>
          <w:i/>
          <w:iCs/>
          <w:sz w:val="24"/>
          <w:szCs w:val="24"/>
        </w:rPr>
        <w:t xml:space="preserve"> – no big updates, silent auction donations are being collected</w:t>
      </w:r>
      <w:r w:rsidR="003909A7">
        <w:rPr>
          <w:i/>
          <w:iCs/>
          <w:sz w:val="24"/>
          <w:szCs w:val="24"/>
        </w:rPr>
        <w:t>. May 29</w:t>
      </w:r>
      <w:r w:rsidR="003909A7" w:rsidRPr="003909A7">
        <w:rPr>
          <w:i/>
          <w:iCs/>
          <w:sz w:val="24"/>
          <w:szCs w:val="24"/>
          <w:vertAlign w:val="superscript"/>
        </w:rPr>
        <w:t>th</w:t>
      </w:r>
    </w:p>
    <w:p w14:paraId="6084F9BA" w14:textId="195EA8F1" w:rsidR="003909A7" w:rsidRPr="003909A7" w:rsidRDefault="003909A7" w:rsidP="003909A7">
      <w:pPr>
        <w:numPr>
          <w:ilvl w:val="3"/>
          <w:numId w:val="3"/>
        </w:numPr>
        <w:spacing w:line="240" w:lineRule="auto"/>
        <w:contextualSpacing/>
        <w:rPr>
          <w:sz w:val="24"/>
          <w:szCs w:val="24"/>
        </w:rPr>
      </w:pPr>
      <w:r w:rsidRPr="003909A7">
        <w:rPr>
          <w:sz w:val="24"/>
          <w:szCs w:val="24"/>
        </w:rPr>
        <w:t>Mechanical bull – $1400</w:t>
      </w:r>
    </w:p>
    <w:p w14:paraId="686D44E3" w14:textId="77777777" w:rsidR="003909A7" w:rsidRPr="00787072" w:rsidRDefault="003909A7" w:rsidP="003909A7">
      <w:pPr>
        <w:pStyle w:val="ListParagraph"/>
        <w:numPr>
          <w:ilvl w:val="3"/>
          <w:numId w:val="3"/>
        </w:numPr>
        <w:spacing w:line="240" w:lineRule="auto"/>
        <w:rPr>
          <w:b/>
          <w:bCs/>
          <w:sz w:val="24"/>
          <w:szCs w:val="24"/>
        </w:rPr>
      </w:pPr>
      <w:r>
        <w:rPr>
          <w:sz w:val="24"/>
          <w:szCs w:val="24"/>
        </w:rPr>
        <w:t xml:space="preserve">Obstacle courses - $756 plus supervisors </w:t>
      </w:r>
    </w:p>
    <w:p w14:paraId="42F89D05" w14:textId="76C0FD5D" w:rsidR="003909A7" w:rsidRPr="00787072" w:rsidRDefault="003909A7" w:rsidP="003909A7">
      <w:pPr>
        <w:pStyle w:val="ListParagraph"/>
        <w:numPr>
          <w:ilvl w:val="3"/>
          <w:numId w:val="3"/>
        </w:numPr>
        <w:spacing w:line="240" w:lineRule="auto"/>
        <w:rPr>
          <w:b/>
          <w:bCs/>
          <w:sz w:val="24"/>
          <w:szCs w:val="24"/>
        </w:rPr>
      </w:pPr>
      <w:r>
        <w:rPr>
          <w:sz w:val="24"/>
          <w:szCs w:val="24"/>
        </w:rPr>
        <w:t xml:space="preserve">Jump jacks – 50 feet long </w:t>
      </w:r>
      <w:r>
        <w:rPr>
          <w:sz w:val="24"/>
          <w:szCs w:val="24"/>
        </w:rPr>
        <w:t xml:space="preserve">potential </w:t>
      </w:r>
    </w:p>
    <w:p w14:paraId="56AC9983" w14:textId="5A59C375" w:rsidR="003909A7" w:rsidRPr="00787072" w:rsidRDefault="003909A7" w:rsidP="003909A7">
      <w:pPr>
        <w:pStyle w:val="ListParagraph"/>
        <w:numPr>
          <w:ilvl w:val="3"/>
          <w:numId w:val="3"/>
        </w:numPr>
        <w:spacing w:line="240" w:lineRule="auto"/>
        <w:rPr>
          <w:b/>
          <w:bCs/>
          <w:sz w:val="24"/>
          <w:szCs w:val="24"/>
        </w:rPr>
      </w:pPr>
      <w:r>
        <w:rPr>
          <w:sz w:val="24"/>
          <w:szCs w:val="24"/>
        </w:rPr>
        <w:t>Wrist bands –</w:t>
      </w:r>
      <w:r>
        <w:rPr>
          <w:sz w:val="24"/>
          <w:szCs w:val="24"/>
        </w:rPr>
        <w:t xml:space="preserve"> not tickets to play </w:t>
      </w:r>
      <w:proofErr w:type="gramStart"/>
      <w:r>
        <w:rPr>
          <w:sz w:val="24"/>
          <w:szCs w:val="24"/>
        </w:rPr>
        <w:t xml:space="preserve">- </w:t>
      </w:r>
      <w:r>
        <w:rPr>
          <w:sz w:val="24"/>
          <w:szCs w:val="24"/>
        </w:rPr>
        <w:t xml:space="preserve"> prize</w:t>
      </w:r>
      <w:proofErr w:type="gramEnd"/>
      <w:r>
        <w:rPr>
          <w:sz w:val="24"/>
          <w:szCs w:val="24"/>
        </w:rPr>
        <w:t xml:space="preserve"> bags when they cut them off </w:t>
      </w:r>
      <w:r>
        <w:rPr>
          <w:sz w:val="24"/>
          <w:szCs w:val="24"/>
        </w:rPr>
        <w:t xml:space="preserve">so </w:t>
      </w:r>
      <w:proofErr w:type="spellStart"/>
      <w:proofErr w:type="gramStart"/>
      <w:r>
        <w:rPr>
          <w:sz w:val="24"/>
          <w:szCs w:val="24"/>
        </w:rPr>
        <w:t>its</w:t>
      </w:r>
      <w:proofErr w:type="spellEnd"/>
      <w:proofErr w:type="gramEnd"/>
      <w:r>
        <w:rPr>
          <w:sz w:val="24"/>
          <w:szCs w:val="24"/>
        </w:rPr>
        <w:t xml:space="preserve"> easier to run and less volunteers to support</w:t>
      </w:r>
    </w:p>
    <w:p w14:paraId="368A287B" w14:textId="77777777" w:rsidR="003909A7" w:rsidRPr="00787072" w:rsidRDefault="003909A7" w:rsidP="003909A7">
      <w:pPr>
        <w:pStyle w:val="ListParagraph"/>
        <w:numPr>
          <w:ilvl w:val="3"/>
          <w:numId w:val="3"/>
        </w:numPr>
        <w:spacing w:line="240" w:lineRule="auto"/>
        <w:rPr>
          <w:b/>
          <w:bCs/>
          <w:sz w:val="24"/>
          <w:szCs w:val="24"/>
        </w:rPr>
      </w:pPr>
      <w:r>
        <w:rPr>
          <w:sz w:val="24"/>
          <w:szCs w:val="24"/>
        </w:rPr>
        <w:lastRenderedPageBreak/>
        <w:t xml:space="preserve">Food trucks/lions club for food but we don’t get the $$ back and then we could do a concession for snacks still </w:t>
      </w:r>
    </w:p>
    <w:p w14:paraId="6D3FD41E" w14:textId="2CAD3949" w:rsidR="003909A7" w:rsidRPr="00787072" w:rsidRDefault="003909A7" w:rsidP="003909A7">
      <w:pPr>
        <w:pStyle w:val="ListParagraph"/>
        <w:numPr>
          <w:ilvl w:val="3"/>
          <w:numId w:val="3"/>
        </w:numPr>
        <w:spacing w:line="240" w:lineRule="auto"/>
        <w:rPr>
          <w:b/>
          <w:bCs/>
          <w:sz w:val="24"/>
          <w:szCs w:val="24"/>
        </w:rPr>
      </w:pPr>
      <w:r>
        <w:rPr>
          <w:sz w:val="24"/>
          <w:szCs w:val="24"/>
        </w:rPr>
        <w:t>Pre</w:t>
      </w:r>
      <w:r>
        <w:rPr>
          <w:sz w:val="24"/>
          <w:szCs w:val="24"/>
        </w:rPr>
        <w:t>-</w:t>
      </w:r>
      <w:r>
        <w:rPr>
          <w:sz w:val="24"/>
          <w:szCs w:val="24"/>
        </w:rPr>
        <w:t xml:space="preserve">sale on much a lunch </w:t>
      </w:r>
    </w:p>
    <w:p w14:paraId="19100ED7" w14:textId="7DDEEAA4" w:rsidR="003909A7" w:rsidRPr="003909A7" w:rsidRDefault="003909A7" w:rsidP="003909A7">
      <w:pPr>
        <w:pStyle w:val="ListParagraph"/>
        <w:numPr>
          <w:ilvl w:val="3"/>
          <w:numId w:val="3"/>
        </w:numPr>
        <w:spacing w:line="240" w:lineRule="auto"/>
        <w:rPr>
          <w:b/>
          <w:bCs/>
          <w:sz w:val="24"/>
          <w:szCs w:val="24"/>
        </w:rPr>
      </w:pPr>
      <w:r>
        <w:rPr>
          <w:sz w:val="24"/>
          <w:szCs w:val="24"/>
        </w:rPr>
        <w:t xml:space="preserve">Cake walk </w:t>
      </w:r>
      <w:r>
        <w:rPr>
          <w:sz w:val="24"/>
          <w:szCs w:val="24"/>
        </w:rPr>
        <w:t xml:space="preserve">&amp; </w:t>
      </w:r>
      <w:r w:rsidRPr="003909A7">
        <w:rPr>
          <w:sz w:val="24"/>
          <w:szCs w:val="24"/>
        </w:rPr>
        <w:t xml:space="preserve">Photo stage area </w:t>
      </w:r>
      <w:r>
        <w:rPr>
          <w:sz w:val="24"/>
          <w:szCs w:val="24"/>
        </w:rPr>
        <w:t xml:space="preserve">that is set up </w:t>
      </w:r>
    </w:p>
    <w:p w14:paraId="49E26F33" w14:textId="18E866E8" w:rsidR="003909A7" w:rsidRPr="003909A7" w:rsidRDefault="003909A7" w:rsidP="003909A7">
      <w:pPr>
        <w:pStyle w:val="ListParagraph"/>
        <w:numPr>
          <w:ilvl w:val="3"/>
          <w:numId w:val="3"/>
        </w:numPr>
        <w:spacing w:line="240" w:lineRule="auto"/>
        <w:rPr>
          <w:b/>
          <w:bCs/>
          <w:sz w:val="24"/>
          <w:szCs w:val="24"/>
        </w:rPr>
      </w:pPr>
      <w:r>
        <w:rPr>
          <w:sz w:val="24"/>
          <w:szCs w:val="24"/>
        </w:rPr>
        <w:t xml:space="preserve">422 wrist bands sold $12 online and $15 at the door for another school that did it. </w:t>
      </w:r>
      <w:r>
        <w:rPr>
          <w:sz w:val="24"/>
          <w:szCs w:val="24"/>
        </w:rPr>
        <w:t>Plus,</w:t>
      </w:r>
      <w:r>
        <w:rPr>
          <w:sz w:val="24"/>
          <w:szCs w:val="24"/>
        </w:rPr>
        <w:t xml:space="preserve"> silent auction, concession</w:t>
      </w:r>
      <w:r>
        <w:rPr>
          <w:sz w:val="24"/>
          <w:szCs w:val="24"/>
        </w:rPr>
        <w:t xml:space="preserve"> $$ can be profitable </w:t>
      </w:r>
    </w:p>
    <w:p w14:paraId="56CFB385" w14:textId="1B1B49A1" w:rsidR="00B077B0" w:rsidRPr="00B077B0" w:rsidRDefault="00B077B0" w:rsidP="00B077B0">
      <w:pPr>
        <w:numPr>
          <w:ilvl w:val="1"/>
          <w:numId w:val="3"/>
        </w:numPr>
        <w:spacing w:line="240" w:lineRule="auto"/>
        <w:contextualSpacing/>
        <w:rPr>
          <w:b/>
          <w:bCs/>
          <w:sz w:val="24"/>
          <w:szCs w:val="24"/>
        </w:rPr>
      </w:pPr>
      <w:r>
        <w:rPr>
          <w:b/>
          <w:bCs/>
          <w:sz w:val="24"/>
          <w:szCs w:val="24"/>
        </w:rPr>
        <w:t xml:space="preserve">Movie night - </w:t>
      </w:r>
      <w:r w:rsidRPr="00B077B0">
        <w:rPr>
          <w:sz w:val="24"/>
          <w:szCs w:val="24"/>
        </w:rPr>
        <w:t>April 16</w:t>
      </w:r>
      <w:r w:rsidRPr="00B077B0">
        <w:rPr>
          <w:sz w:val="24"/>
          <w:szCs w:val="24"/>
          <w:vertAlign w:val="superscript"/>
        </w:rPr>
        <w:t>th</w:t>
      </w:r>
      <w:r w:rsidRPr="00B077B0">
        <w:rPr>
          <w:sz w:val="24"/>
          <w:szCs w:val="24"/>
        </w:rPr>
        <w:t xml:space="preserve"> –</w:t>
      </w:r>
      <w:r>
        <w:rPr>
          <w:sz w:val="24"/>
          <w:szCs w:val="24"/>
        </w:rPr>
        <w:t xml:space="preserve"> Doors 5:30 and 6 start</w:t>
      </w:r>
      <w:r w:rsidRPr="00B077B0">
        <w:rPr>
          <w:sz w:val="24"/>
          <w:szCs w:val="24"/>
        </w:rPr>
        <w:t>. Poll on face book for movie choice</w:t>
      </w:r>
      <w:r w:rsidRPr="00B077B0">
        <w:rPr>
          <w:b/>
          <w:bCs/>
          <w:sz w:val="24"/>
          <w:szCs w:val="24"/>
        </w:rPr>
        <w:t xml:space="preserve"> </w:t>
      </w:r>
    </w:p>
    <w:p w14:paraId="1EF4E542" w14:textId="77777777" w:rsidR="00DC67FF" w:rsidRPr="00F103D6" w:rsidRDefault="00DC67FF" w:rsidP="00DC67FF">
      <w:pPr>
        <w:spacing w:line="240" w:lineRule="auto"/>
        <w:contextualSpacing/>
        <w:rPr>
          <w:sz w:val="24"/>
          <w:szCs w:val="24"/>
        </w:rPr>
      </w:pPr>
    </w:p>
    <w:p w14:paraId="340BCBE6" w14:textId="77777777" w:rsidR="00DC67FF" w:rsidRPr="00F103D6" w:rsidRDefault="00DC67FF" w:rsidP="00DC67FF">
      <w:pPr>
        <w:spacing w:line="240" w:lineRule="auto"/>
        <w:contextualSpacing/>
        <w:rPr>
          <w:b/>
          <w:bCs/>
          <w:sz w:val="24"/>
          <w:szCs w:val="24"/>
        </w:rPr>
      </w:pPr>
      <w:r w:rsidRPr="00F103D6">
        <w:rPr>
          <w:b/>
          <w:bCs/>
          <w:sz w:val="24"/>
          <w:szCs w:val="24"/>
        </w:rPr>
        <w:t>Ongoing Business</w:t>
      </w:r>
    </w:p>
    <w:p w14:paraId="439A15DD" w14:textId="77777777" w:rsidR="00DC67FF" w:rsidRPr="00F103D6" w:rsidRDefault="00DC67FF" w:rsidP="00DC67FF">
      <w:pPr>
        <w:numPr>
          <w:ilvl w:val="0"/>
          <w:numId w:val="4"/>
        </w:numPr>
        <w:spacing w:line="240" w:lineRule="auto"/>
        <w:contextualSpacing/>
        <w:rPr>
          <w:b/>
          <w:bCs/>
          <w:sz w:val="24"/>
          <w:szCs w:val="24"/>
        </w:rPr>
      </w:pPr>
      <w:r w:rsidRPr="00F103D6">
        <w:rPr>
          <w:b/>
          <w:bCs/>
          <w:sz w:val="24"/>
          <w:szCs w:val="24"/>
        </w:rPr>
        <w:t>PAC initiative</w:t>
      </w:r>
    </w:p>
    <w:p w14:paraId="1ED8596D" w14:textId="4A9A6162" w:rsidR="00972123" w:rsidRPr="003909A7" w:rsidRDefault="00F103D6" w:rsidP="003909A7">
      <w:pPr>
        <w:numPr>
          <w:ilvl w:val="1"/>
          <w:numId w:val="4"/>
        </w:numPr>
        <w:spacing w:line="240" w:lineRule="auto"/>
        <w:contextualSpacing/>
        <w:rPr>
          <w:b/>
          <w:bCs/>
          <w:sz w:val="24"/>
          <w:szCs w:val="24"/>
        </w:rPr>
      </w:pPr>
      <w:r w:rsidRPr="00F103D6">
        <w:rPr>
          <w:b/>
          <w:bCs/>
          <w:sz w:val="24"/>
          <w:szCs w:val="24"/>
        </w:rPr>
        <w:t>Playground -</w:t>
      </w:r>
      <w:r w:rsidRPr="00F103D6">
        <w:rPr>
          <w:sz w:val="24"/>
          <w:szCs w:val="24"/>
        </w:rPr>
        <w:t>quote &amp; budget, allocate more funds</w:t>
      </w:r>
      <w:r w:rsidR="00972123">
        <w:rPr>
          <w:sz w:val="24"/>
          <w:szCs w:val="24"/>
        </w:rPr>
        <w:t>?</w:t>
      </w:r>
    </w:p>
    <w:p w14:paraId="3446091A" w14:textId="651156B0" w:rsidR="00972123" w:rsidRPr="00972123" w:rsidRDefault="00972123" w:rsidP="00972123">
      <w:pPr>
        <w:spacing w:line="240" w:lineRule="auto"/>
        <w:ind w:left="2880"/>
        <w:contextualSpacing/>
        <w:rPr>
          <w:b/>
          <w:bCs/>
          <w:sz w:val="24"/>
          <w:szCs w:val="24"/>
        </w:rPr>
      </w:pPr>
    </w:p>
    <w:p w14:paraId="4E552F31" w14:textId="77777777" w:rsidR="00DC67FF" w:rsidRPr="00F103D6" w:rsidRDefault="00DC67FF" w:rsidP="00DC67FF">
      <w:pPr>
        <w:numPr>
          <w:ilvl w:val="0"/>
          <w:numId w:val="4"/>
        </w:numPr>
        <w:spacing w:line="240" w:lineRule="auto"/>
        <w:contextualSpacing/>
        <w:rPr>
          <w:b/>
          <w:bCs/>
          <w:sz w:val="24"/>
          <w:szCs w:val="24"/>
        </w:rPr>
      </w:pPr>
      <w:r w:rsidRPr="00F103D6">
        <w:rPr>
          <w:b/>
          <w:bCs/>
          <w:sz w:val="24"/>
          <w:szCs w:val="24"/>
        </w:rPr>
        <w:t>Grants</w:t>
      </w:r>
    </w:p>
    <w:p w14:paraId="35005460" w14:textId="0FBF8687" w:rsidR="00DC67FF" w:rsidRPr="00F103D6" w:rsidRDefault="00DC67FF" w:rsidP="00DC67FF">
      <w:pPr>
        <w:numPr>
          <w:ilvl w:val="1"/>
          <w:numId w:val="4"/>
        </w:numPr>
        <w:spacing w:line="240" w:lineRule="auto"/>
        <w:contextualSpacing/>
        <w:rPr>
          <w:sz w:val="24"/>
          <w:szCs w:val="24"/>
        </w:rPr>
      </w:pPr>
      <w:r w:rsidRPr="00F103D6">
        <w:rPr>
          <w:sz w:val="24"/>
          <w:szCs w:val="24"/>
        </w:rPr>
        <w:t xml:space="preserve">Habitat Conservation Trust Foundation GO Grants – </w:t>
      </w:r>
      <w:r w:rsidR="00B04063">
        <w:rPr>
          <w:b/>
          <w:bCs/>
          <w:sz w:val="24"/>
          <w:szCs w:val="24"/>
        </w:rPr>
        <w:t>$</w:t>
      </w:r>
      <w:r w:rsidR="00B04063">
        <w:rPr>
          <w:i/>
          <w:iCs/>
          <w:sz w:val="24"/>
          <w:szCs w:val="24"/>
        </w:rPr>
        <w:t>800 we got it and will help to send the kids to the salmon run. Quote for 1 bus $450</w:t>
      </w:r>
      <w:r w:rsidR="00972123">
        <w:rPr>
          <w:i/>
          <w:iCs/>
          <w:sz w:val="24"/>
          <w:szCs w:val="24"/>
        </w:rPr>
        <w:t xml:space="preserve">. </w:t>
      </w:r>
    </w:p>
    <w:p w14:paraId="68B1BE17" w14:textId="17CDA7F1" w:rsidR="00DC67FF" w:rsidRPr="00F103D6" w:rsidRDefault="00DC67FF" w:rsidP="00DC67FF">
      <w:pPr>
        <w:numPr>
          <w:ilvl w:val="1"/>
          <w:numId w:val="4"/>
        </w:numPr>
        <w:spacing w:line="240" w:lineRule="auto"/>
        <w:contextualSpacing/>
        <w:rPr>
          <w:sz w:val="24"/>
          <w:szCs w:val="24"/>
        </w:rPr>
      </w:pPr>
      <w:r w:rsidRPr="00F103D6">
        <w:rPr>
          <w:sz w:val="24"/>
          <w:szCs w:val="24"/>
        </w:rPr>
        <w:t xml:space="preserve">Canada Post – schools and school/parent organizations are eligible for “Small project grants” of up to $5k – application open </w:t>
      </w:r>
      <w:r w:rsidRPr="00F103D6">
        <w:rPr>
          <w:b/>
          <w:bCs/>
          <w:sz w:val="24"/>
          <w:szCs w:val="24"/>
          <w:highlight w:val="yellow"/>
        </w:rPr>
        <w:t>Feb 9-27 2026</w:t>
      </w:r>
      <w:r w:rsidR="005533BE" w:rsidRPr="00F103D6">
        <w:rPr>
          <w:b/>
          <w:bCs/>
          <w:sz w:val="24"/>
          <w:szCs w:val="24"/>
        </w:rPr>
        <w:t xml:space="preserve"> – </w:t>
      </w:r>
      <w:r w:rsidR="005533BE" w:rsidRPr="00F103D6">
        <w:rPr>
          <w:i/>
          <w:iCs/>
          <w:sz w:val="24"/>
          <w:szCs w:val="24"/>
        </w:rPr>
        <w:t>Tara completing this</w:t>
      </w:r>
    </w:p>
    <w:p w14:paraId="05D662AF" w14:textId="77777777" w:rsidR="00DC67FF" w:rsidRPr="00F103D6" w:rsidRDefault="00DC67FF" w:rsidP="00DC67FF">
      <w:pPr>
        <w:numPr>
          <w:ilvl w:val="1"/>
          <w:numId w:val="4"/>
        </w:numPr>
        <w:spacing w:line="240" w:lineRule="auto"/>
        <w:contextualSpacing/>
        <w:rPr>
          <w:sz w:val="24"/>
          <w:szCs w:val="24"/>
        </w:rPr>
      </w:pPr>
      <w:r w:rsidRPr="00F103D6">
        <w:rPr>
          <w:sz w:val="24"/>
          <w:szCs w:val="24"/>
        </w:rPr>
        <w:t xml:space="preserve">Variety BC – up to $10k matching for inclusive &amp; accessible upgrades – </w:t>
      </w:r>
      <w:r w:rsidRPr="00F103D6">
        <w:rPr>
          <w:b/>
          <w:bCs/>
          <w:sz w:val="24"/>
          <w:szCs w:val="24"/>
        </w:rPr>
        <w:t>Oct 20 2025 deadline</w:t>
      </w:r>
      <w:r w:rsidRPr="00F103D6">
        <w:rPr>
          <w:sz w:val="24"/>
          <w:szCs w:val="24"/>
        </w:rPr>
        <w:t xml:space="preserve"> – </w:t>
      </w:r>
      <w:r w:rsidRPr="00F103D6">
        <w:rPr>
          <w:i/>
          <w:iCs/>
          <w:sz w:val="24"/>
          <w:szCs w:val="24"/>
        </w:rPr>
        <w:t>table this for 2026-2027 school year</w:t>
      </w:r>
    </w:p>
    <w:p w14:paraId="0C947D63" w14:textId="77777777" w:rsidR="00DC67FF" w:rsidRPr="00F103D6" w:rsidRDefault="00DC67FF" w:rsidP="00DC67FF">
      <w:pPr>
        <w:spacing w:line="240" w:lineRule="auto"/>
        <w:contextualSpacing/>
        <w:rPr>
          <w:sz w:val="24"/>
          <w:szCs w:val="24"/>
        </w:rPr>
      </w:pPr>
    </w:p>
    <w:p w14:paraId="379B0014" w14:textId="77777777" w:rsidR="00DC67FF" w:rsidRPr="00F103D6" w:rsidRDefault="00DC67FF" w:rsidP="00DC67FF">
      <w:pPr>
        <w:spacing w:line="240" w:lineRule="auto"/>
        <w:contextualSpacing/>
        <w:rPr>
          <w:b/>
          <w:bCs/>
          <w:sz w:val="24"/>
          <w:szCs w:val="24"/>
        </w:rPr>
      </w:pPr>
      <w:r w:rsidRPr="00F103D6">
        <w:rPr>
          <w:b/>
          <w:bCs/>
          <w:sz w:val="24"/>
          <w:szCs w:val="24"/>
        </w:rPr>
        <w:t>New Business</w:t>
      </w:r>
    </w:p>
    <w:p w14:paraId="505ED32F" w14:textId="77777777" w:rsidR="00DC67FF" w:rsidRPr="00F103D6" w:rsidRDefault="00DC67FF" w:rsidP="00DC67FF">
      <w:pPr>
        <w:pStyle w:val="ListParagraph"/>
        <w:numPr>
          <w:ilvl w:val="0"/>
          <w:numId w:val="4"/>
        </w:numPr>
        <w:spacing w:line="240" w:lineRule="auto"/>
        <w:ind w:left="714" w:hanging="357"/>
        <w:rPr>
          <w:b/>
          <w:bCs/>
          <w:sz w:val="24"/>
          <w:szCs w:val="24"/>
        </w:rPr>
      </w:pPr>
      <w:r w:rsidRPr="00F103D6">
        <w:rPr>
          <w:b/>
          <w:bCs/>
          <w:sz w:val="24"/>
          <w:szCs w:val="24"/>
        </w:rPr>
        <w:t>Tasty Tuesday/Wednesday Wonders</w:t>
      </w:r>
    </w:p>
    <w:p w14:paraId="6BF4620D" w14:textId="4E42FB17" w:rsidR="00356A03" w:rsidRPr="00F103D6" w:rsidRDefault="00356A03" w:rsidP="00356A03">
      <w:pPr>
        <w:pStyle w:val="ListParagraph"/>
        <w:numPr>
          <w:ilvl w:val="1"/>
          <w:numId w:val="4"/>
        </w:numPr>
        <w:spacing w:line="240" w:lineRule="auto"/>
        <w:rPr>
          <w:b/>
          <w:bCs/>
          <w:sz w:val="24"/>
          <w:szCs w:val="24"/>
        </w:rPr>
      </w:pPr>
      <w:r w:rsidRPr="00F103D6">
        <w:rPr>
          <w:sz w:val="24"/>
          <w:szCs w:val="24"/>
        </w:rPr>
        <w:t>Back up plan in place at the office for any</w:t>
      </w:r>
      <w:r w:rsidR="005533BE" w:rsidRPr="00F103D6">
        <w:rPr>
          <w:sz w:val="24"/>
          <w:szCs w:val="24"/>
        </w:rPr>
        <w:t xml:space="preserve"> families who did not get the message of cancellation &amp;</w:t>
      </w:r>
      <w:r w:rsidRPr="00F103D6">
        <w:rPr>
          <w:sz w:val="24"/>
          <w:szCs w:val="24"/>
        </w:rPr>
        <w:t xml:space="preserve"> kids sent to school expecting the regular school meal</w:t>
      </w:r>
    </w:p>
    <w:p w14:paraId="3EF99583" w14:textId="4FC212C3" w:rsidR="00356A03" w:rsidRPr="00787072" w:rsidRDefault="00356A03" w:rsidP="00356A03">
      <w:pPr>
        <w:pStyle w:val="ListParagraph"/>
        <w:numPr>
          <w:ilvl w:val="1"/>
          <w:numId w:val="4"/>
        </w:numPr>
        <w:spacing w:line="240" w:lineRule="auto"/>
        <w:rPr>
          <w:b/>
          <w:bCs/>
          <w:sz w:val="24"/>
          <w:szCs w:val="24"/>
        </w:rPr>
      </w:pPr>
      <w:r w:rsidRPr="00F103D6">
        <w:rPr>
          <w:sz w:val="24"/>
          <w:szCs w:val="24"/>
        </w:rPr>
        <w:t>Discussion from Blake on how they are dealing with the students’ behaviour in order to keep the program going. Huge thank you to the volunteers that run the program – appreciation for the meals needs to be brought back, rather than them being an expectation.</w:t>
      </w:r>
    </w:p>
    <w:p w14:paraId="47342FC2" w14:textId="32B9D015" w:rsidR="00787072" w:rsidRPr="00F103D6" w:rsidRDefault="00787072" w:rsidP="00787072">
      <w:pPr>
        <w:pStyle w:val="ListParagraph"/>
        <w:spacing w:line="240" w:lineRule="auto"/>
        <w:ind w:left="1440"/>
        <w:rPr>
          <w:b/>
          <w:bCs/>
          <w:sz w:val="24"/>
          <w:szCs w:val="24"/>
        </w:rPr>
      </w:pPr>
    </w:p>
    <w:p w14:paraId="60D89CB2" w14:textId="77777777" w:rsidR="00DC67FF" w:rsidRDefault="00DC67FF" w:rsidP="00DC67FF">
      <w:pPr>
        <w:pStyle w:val="ListParagraph"/>
        <w:numPr>
          <w:ilvl w:val="0"/>
          <w:numId w:val="4"/>
        </w:numPr>
        <w:spacing w:line="240" w:lineRule="auto"/>
        <w:ind w:left="714" w:hanging="357"/>
        <w:rPr>
          <w:b/>
          <w:bCs/>
          <w:sz w:val="24"/>
          <w:szCs w:val="24"/>
        </w:rPr>
      </w:pPr>
      <w:r w:rsidRPr="00F103D6">
        <w:rPr>
          <w:b/>
          <w:bCs/>
          <w:sz w:val="24"/>
          <w:szCs w:val="24"/>
        </w:rPr>
        <w:t>Funding Requests</w:t>
      </w:r>
    </w:p>
    <w:p w14:paraId="26CC9E81" w14:textId="052B59E8" w:rsidR="00B04063" w:rsidRPr="00B04063" w:rsidRDefault="00B04063" w:rsidP="00B04063">
      <w:pPr>
        <w:pStyle w:val="ListParagraph"/>
        <w:numPr>
          <w:ilvl w:val="1"/>
          <w:numId w:val="4"/>
        </w:numPr>
        <w:spacing w:line="240" w:lineRule="auto"/>
        <w:rPr>
          <w:b/>
          <w:bCs/>
          <w:sz w:val="24"/>
          <w:szCs w:val="24"/>
        </w:rPr>
      </w:pPr>
      <w:r>
        <w:rPr>
          <w:b/>
          <w:bCs/>
          <w:sz w:val="24"/>
          <w:szCs w:val="24"/>
        </w:rPr>
        <w:t xml:space="preserve">Playground – Quotes </w:t>
      </w:r>
      <w:r>
        <w:rPr>
          <w:sz w:val="24"/>
          <w:szCs w:val="24"/>
        </w:rPr>
        <w:t>-$15,000 for prep work</w:t>
      </w:r>
    </w:p>
    <w:p w14:paraId="1A85101A" w14:textId="05673603" w:rsidR="00B04063" w:rsidRPr="00B04063" w:rsidRDefault="00B04063" w:rsidP="00B04063">
      <w:pPr>
        <w:pStyle w:val="ListParagraph"/>
        <w:numPr>
          <w:ilvl w:val="2"/>
          <w:numId w:val="4"/>
        </w:numPr>
        <w:spacing w:line="240" w:lineRule="auto"/>
        <w:rPr>
          <w:sz w:val="24"/>
          <w:szCs w:val="24"/>
        </w:rPr>
      </w:pPr>
      <w:r w:rsidRPr="00B04063">
        <w:rPr>
          <w:sz w:val="24"/>
          <w:szCs w:val="24"/>
        </w:rPr>
        <w:t>Need to increase our goal to $70,000</w:t>
      </w:r>
      <w:r>
        <w:rPr>
          <w:sz w:val="24"/>
          <w:szCs w:val="24"/>
        </w:rPr>
        <w:t xml:space="preserve"> and we are third in line for install with the school </w:t>
      </w:r>
    </w:p>
    <w:p w14:paraId="3A064F32" w14:textId="7914925A" w:rsidR="00B04063" w:rsidRPr="00B04063" w:rsidRDefault="00B04063" w:rsidP="00B04063">
      <w:pPr>
        <w:pStyle w:val="ListParagraph"/>
        <w:numPr>
          <w:ilvl w:val="2"/>
          <w:numId w:val="4"/>
        </w:numPr>
        <w:spacing w:line="240" w:lineRule="auto"/>
        <w:rPr>
          <w:sz w:val="24"/>
          <w:szCs w:val="24"/>
        </w:rPr>
      </w:pPr>
      <w:r w:rsidRPr="00B04063">
        <w:rPr>
          <w:sz w:val="24"/>
          <w:szCs w:val="24"/>
        </w:rPr>
        <w:t>Three Quotes</w:t>
      </w:r>
      <w:r w:rsidR="003909A7">
        <w:rPr>
          <w:sz w:val="24"/>
          <w:szCs w:val="24"/>
        </w:rPr>
        <w:t xml:space="preserve"> needed and we will probably go with Swing Time</w:t>
      </w:r>
    </w:p>
    <w:p w14:paraId="0D9629EC" w14:textId="537A6BC4" w:rsidR="00B04063" w:rsidRPr="00B04063" w:rsidRDefault="00B04063" w:rsidP="00B04063">
      <w:pPr>
        <w:pStyle w:val="ListParagraph"/>
        <w:numPr>
          <w:ilvl w:val="3"/>
          <w:numId w:val="4"/>
        </w:numPr>
        <w:spacing w:line="240" w:lineRule="auto"/>
        <w:rPr>
          <w:sz w:val="24"/>
          <w:szCs w:val="24"/>
        </w:rPr>
      </w:pPr>
      <w:r w:rsidRPr="00B04063">
        <w:rPr>
          <w:sz w:val="24"/>
          <w:szCs w:val="24"/>
        </w:rPr>
        <w:t xml:space="preserve">Swing Time - $65,500 </w:t>
      </w:r>
    </w:p>
    <w:p w14:paraId="2C0DBA53" w14:textId="00DC718E" w:rsidR="00B04063" w:rsidRPr="00B04063" w:rsidRDefault="00B04063" w:rsidP="00B04063">
      <w:pPr>
        <w:pStyle w:val="ListParagraph"/>
        <w:numPr>
          <w:ilvl w:val="3"/>
          <w:numId w:val="4"/>
        </w:numPr>
        <w:spacing w:line="240" w:lineRule="auto"/>
        <w:rPr>
          <w:sz w:val="24"/>
          <w:szCs w:val="24"/>
        </w:rPr>
      </w:pPr>
      <w:r w:rsidRPr="00B04063">
        <w:rPr>
          <w:sz w:val="24"/>
          <w:szCs w:val="24"/>
        </w:rPr>
        <w:t xml:space="preserve">Habitat - $ 71,000 </w:t>
      </w:r>
    </w:p>
    <w:p w14:paraId="360E6AFB" w14:textId="70D12554" w:rsidR="00B04063" w:rsidRPr="00B04063" w:rsidRDefault="00B04063" w:rsidP="00B04063">
      <w:pPr>
        <w:pStyle w:val="ListParagraph"/>
        <w:numPr>
          <w:ilvl w:val="3"/>
          <w:numId w:val="4"/>
        </w:numPr>
        <w:spacing w:line="240" w:lineRule="auto"/>
        <w:rPr>
          <w:sz w:val="24"/>
          <w:szCs w:val="24"/>
        </w:rPr>
      </w:pPr>
      <w:r w:rsidRPr="00B04063">
        <w:rPr>
          <w:sz w:val="24"/>
          <w:szCs w:val="24"/>
        </w:rPr>
        <w:t xml:space="preserve">Green Roots $ 81,000 </w:t>
      </w:r>
    </w:p>
    <w:p w14:paraId="10444947" w14:textId="636D5C72" w:rsidR="000C3AF8" w:rsidRDefault="000C3AF8" w:rsidP="000C3AF8">
      <w:pPr>
        <w:pStyle w:val="ListParagraph"/>
        <w:numPr>
          <w:ilvl w:val="1"/>
          <w:numId w:val="4"/>
        </w:numPr>
        <w:spacing w:line="240" w:lineRule="auto"/>
        <w:rPr>
          <w:b/>
          <w:bCs/>
          <w:sz w:val="24"/>
          <w:szCs w:val="24"/>
        </w:rPr>
      </w:pPr>
      <w:r>
        <w:rPr>
          <w:b/>
          <w:bCs/>
          <w:sz w:val="24"/>
          <w:szCs w:val="24"/>
        </w:rPr>
        <w:t xml:space="preserve">Teacher Appreciation lunch </w:t>
      </w:r>
    </w:p>
    <w:p w14:paraId="150E1D81" w14:textId="3D727380" w:rsidR="005533BE" w:rsidRPr="006D7C95" w:rsidRDefault="000C3AF8" w:rsidP="00DC67FF">
      <w:pPr>
        <w:pStyle w:val="ListParagraph"/>
        <w:numPr>
          <w:ilvl w:val="2"/>
          <w:numId w:val="4"/>
        </w:numPr>
        <w:spacing w:line="240" w:lineRule="auto"/>
        <w:rPr>
          <w:b/>
          <w:bCs/>
          <w:sz w:val="24"/>
          <w:szCs w:val="24"/>
        </w:rPr>
      </w:pPr>
      <w:r>
        <w:rPr>
          <w:b/>
          <w:bCs/>
          <w:sz w:val="24"/>
          <w:szCs w:val="24"/>
        </w:rPr>
        <w:lastRenderedPageBreak/>
        <w:t xml:space="preserve">June </w:t>
      </w:r>
      <w:r w:rsidR="00B04063">
        <w:rPr>
          <w:b/>
          <w:bCs/>
          <w:sz w:val="24"/>
          <w:szCs w:val="24"/>
        </w:rPr>
        <w:t>3</w:t>
      </w:r>
      <w:r w:rsidR="00B04063" w:rsidRPr="00B04063">
        <w:rPr>
          <w:b/>
          <w:bCs/>
          <w:sz w:val="24"/>
          <w:szCs w:val="24"/>
          <w:vertAlign w:val="superscript"/>
        </w:rPr>
        <w:t>rd</w:t>
      </w:r>
      <w:r w:rsidR="00B04063">
        <w:rPr>
          <w:b/>
          <w:bCs/>
          <w:sz w:val="24"/>
          <w:szCs w:val="24"/>
        </w:rPr>
        <w:t xml:space="preserve"> –</w:t>
      </w:r>
      <w:r w:rsidR="00B04063">
        <w:rPr>
          <w:sz w:val="24"/>
          <w:szCs w:val="24"/>
        </w:rPr>
        <w:t xml:space="preserve"> </w:t>
      </w:r>
      <w:r w:rsidR="003909A7">
        <w:rPr>
          <w:sz w:val="24"/>
          <w:szCs w:val="24"/>
        </w:rPr>
        <w:t>$</w:t>
      </w:r>
      <w:r w:rsidR="00B04063">
        <w:rPr>
          <w:sz w:val="24"/>
          <w:szCs w:val="24"/>
        </w:rPr>
        <w:t xml:space="preserve">1000 </w:t>
      </w:r>
      <w:r w:rsidR="003909A7">
        <w:rPr>
          <w:sz w:val="24"/>
          <w:szCs w:val="24"/>
        </w:rPr>
        <w:t>(</w:t>
      </w:r>
      <w:r w:rsidR="00B04063">
        <w:rPr>
          <w:sz w:val="24"/>
          <w:szCs w:val="24"/>
        </w:rPr>
        <w:t>Motion – Jenna, Sara second</w:t>
      </w:r>
      <w:r w:rsidR="003909A7">
        <w:rPr>
          <w:sz w:val="24"/>
          <w:szCs w:val="24"/>
        </w:rPr>
        <w:t xml:space="preserve">) </w:t>
      </w:r>
      <w:r w:rsidR="00B04063" w:rsidRPr="003909A7">
        <w:rPr>
          <w:b/>
          <w:bCs/>
          <w:sz w:val="24"/>
          <w:szCs w:val="24"/>
        </w:rPr>
        <w:t xml:space="preserve">– </w:t>
      </w:r>
      <w:r w:rsidR="003909A7">
        <w:rPr>
          <w:b/>
          <w:bCs/>
          <w:sz w:val="24"/>
          <w:szCs w:val="24"/>
        </w:rPr>
        <w:t>APPROVED.</w:t>
      </w:r>
      <w:r w:rsidR="00B04063">
        <w:rPr>
          <w:sz w:val="24"/>
          <w:szCs w:val="24"/>
        </w:rPr>
        <w:t xml:space="preserve"> </w:t>
      </w:r>
    </w:p>
    <w:p w14:paraId="0DC7B5DC" w14:textId="5EE34002" w:rsidR="005533BE" w:rsidRPr="00F103D6" w:rsidRDefault="00DC67FF" w:rsidP="005533BE">
      <w:pPr>
        <w:spacing w:line="240" w:lineRule="auto"/>
        <w:contextualSpacing/>
        <w:rPr>
          <w:b/>
          <w:bCs/>
          <w:sz w:val="24"/>
          <w:szCs w:val="24"/>
        </w:rPr>
      </w:pPr>
      <w:r w:rsidRPr="00F103D6">
        <w:rPr>
          <w:b/>
          <w:bCs/>
          <w:sz w:val="24"/>
          <w:szCs w:val="24"/>
        </w:rPr>
        <w:t>Principal’s Report</w:t>
      </w:r>
    </w:p>
    <w:p w14:paraId="6139C5AF" w14:textId="77777777" w:rsidR="00AF2A97" w:rsidRPr="00AF2A97" w:rsidRDefault="00AF2A97" w:rsidP="00AF2A97">
      <w:p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b/>
          <w:bCs/>
          <w:color w:val="000000"/>
          <w:kern w:val="0"/>
          <w:sz w:val="24"/>
          <w:szCs w:val="24"/>
          <w14:ligatures w14:val="none"/>
        </w:rPr>
        <w:t>2026-03-02 PAC Meeting Admin Report</w:t>
      </w:r>
      <w:r w:rsidRPr="00AF2A97">
        <w:rPr>
          <w:rFonts w:ascii="Aptos" w:eastAsia="Times New Roman" w:hAnsi="Aptos" w:cs="Times New Roman"/>
          <w:color w:val="000000"/>
          <w:kern w:val="0"/>
          <w:sz w:val="24"/>
          <w:szCs w:val="24"/>
          <w14:ligatures w14:val="none"/>
        </w:rPr>
        <w:t> </w:t>
      </w:r>
    </w:p>
    <w:p w14:paraId="7B37D747" w14:textId="77777777" w:rsidR="00AF2A97" w:rsidRDefault="00AF2A97" w:rsidP="00AF2A97">
      <w:pPr>
        <w:spacing w:after="0" w:line="240" w:lineRule="auto"/>
        <w:rPr>
          <w:rFonts w:ascii="Aptos" w:eastAsia="Times New Roman" w:hAnsi="Aptos" w:cs="Times New Roman"/>
          <w:b/>
          <w:bCs/>
          <w:color w:val="000000"/>
          <w:kern w:val="0"/>
          <w:sz w:val="24"/>
          <w:szCs w:val="24"/>
          <w14:ligatures w14:val="none"/>
        </w:rPr>
      </w:pPr>
    </w:p>
    <w:p w14:paraId="0407534A" w14:textId="58A079FA" w:rsidR="00AF2A97" w:rsidRPr="00AF2A97" w:rsidRDefault="00AF2A97" w:rsidP="00AF2A97">
      <w:p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b/>
          <w:bCs/>
          <w:color w:val="000000"/>
          <w:kern w:val="0"/>
          <w:sz w:val="24"/>
          <w:szCs w:val="24"/>
          <w14:ligatures w14:val="none"/>
        </w:rPr>
        <w:t>School Goals</w:t>
      </w:r>
      <w:r w:rsidRPr="00AF2A97">
        <w:rPr>
          <w:rFonts w:ascii="Aptos" w:eastAsia="Times New Roman" w:hAnsi="Aptos" w:cs="Times New Roman"/>
          <w:color w:val="000000"/>
          <w:kern w:val="0"/>
          <w:sz w:val="24"/>
          <w:szCs w:val="24"/>
          <w14:ligatures w14:val="none"/>
        </w:rPr>
        <w:t> </w:t>
      </w:r>
    </w:p>
    <w:p w14:paraId="41F7EE1D" w14:textId="77777777" w:rsidR="00AF2A97" w:rsidRPr="00AF2A97" w:rsidRDefault="00AF2A97" w:rsidP="00AF2A97">
      <w:pPr>
        <w:pStyle w:val="ListParagraph"/>
        <w:numPr>
          <w:ilvl w:val="1"/>
          <w:numId w:val="7"/>
        </w:num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color w:val="000000"/>
          <w:kern w:val="0"/>
          <w:sz w:val="24"/>
          <w:szCs w:val="24"/>
          <w14:ligatures w14:val="none"/>
        </w:rPr>
        <w:t>Literacy - Students will develop competencies to meet or exceed literacy expectations for each grade. </w:t>
      </w:r>
    </w:p>
    <w:p w14:paraId="5F769F02" w14:textId="77777777" w:rsidR="00AF2A97" w:rsidRPr="00AF2A97" w:rsidRDefault="00AF2A97" w:rsidP="00AF2A97">
      <w:pPr>
        <w:pStyle w:val="ListParagraph"/>
        <w:numPr>
          <w:ilvl w:val="1"/>
          <w:numId w:val="7"/>
        </w:num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color w:val="000000"/>
          <w:kern w:val="0"/>
          <w:sz w:val="24"/>
          <w:szCs w:val="24"/>
          <w14:ligatures w14:val="none"/>
        </w:rPr>
        <w:t>Numeracy - Students will develop strong foundational number sense skills. </w:t>
      </w:r>
    </w:p>
    <w:p w14:paraId="64BEFB19" w14:textId="77777777" w:rsidR="00AF2A97" w:rsidRDefault="00AF2A97" w:rsidP="00AF2A97">
      <w:pPr>
        <w:pStyle w:val="ListParagraph"/>
        <w:numPr>
          <w:ilvl w:val="1"/>
          <w:numId w:val="7"/>
        </w:num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color w:val="000000"/>
          <w:kern w:val="0"/>
          <w:sz w:val="24"/>
          <w:szCs w:val="24"/>
          <w14:ligatures w14:val="none"/>
        </w:rPr>
        <w:t>Wellbeing - Every student will feel welcome, safe, and connected to our school. </w:t>
      </w:r>
    </w:p>
    <w:p w14:paraId="1938720B" w14:textId="77777777" w:rsidR="00AF2A97" w:rsidRPr="00AF2A97" w:rsidRDefault="00AF2A97" w:rsidP="00AF2A97">
      <w:pPr>
        <w:pStyle w:val="ListParagraph"/>
        <w:spacing w:after="0" w:line="240" w:lineRule="auto"/>
        <w:ind w:left="1440"/>
        <w:rPr>
          <w:rFonts w:ascii="Aptos" w:eastAsia="Times New Roman" w:hAnsi="Aptos" w:cs="Times New Roman"/>
          <w:color w:val="000000"/>
          <w:kern w:val="0"/>
          <w:sz w:val="24"/>
          <w:szCs w:val="24"/>
          <w14:ligatures w14:val="none"/>
        </w:rPr>
      </w:pPr>
    </w:p>
    <w:p w14:paraId="0DB3D317" w14:textId="77777777" w:rsidR="00AF2A97" w:rsidRDefault="00AF2A97" w:rsidP="00F103D6">
      <w:p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color w:val="000000"/>
          <w:kern w:val="0"/>
          <w:sz w:val="24"/>
          <w:szCs w:val="24"/>
          <w14:ligatures w14:val="none"/>
        </w:rPr>
        <w:t>At our last staff meeting, we met as a group to mark our school wide primary fine motor activity and our school wide intermediate write.  At our next staff meeting, we will be reviewing the results and looking for trends or key areas where students did well and where we would like to see some improvement.  We will use this information to plan activities to support writing at all levels. </w:t>
      </w:r>
    </w:p>
    <w:p w14:paraId="7E1D6DD6" w14:textId="77777777" w:rsidR="00AF2A97" w:rsidRPr="00AF2A97" w:rsidRDefault="00AF2A97" w:rsidP="00AF2A97">
      <w:pPr>
        <w:spacing w:after="0" w:line="240" w:lineRule="auto"/>
        <w:ind w:firstLine="720"/>
        <w:rPr>
          <w:rFonts w:ascii="Aptos" w:eastAsia="Times New Roman" w:hAnsi="Aptos" w:cs="Times New Roman"/>
          <w:color w:val="000000"/>
          <w:kern w:val="0"/>
          <w:sz w:val="24"/>
          <w:szCs w:val="24"/>
          <w14:ligatures w14:val="none"/>
        </w:rPr>
      </w:pPr>
    </w:p>
    <w:p w14:paraId="46B5C723" w14:textId="77777777" w:rsidR="00AF2A97" w:rsidRDefault="00AF2A97" w:rsidP="00F103D6">
      <w:p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color w:val="000000"/>
          <w:kern w:val="0"/>
          <w:sz w:val="24"/>
          <w:szCs w:val="24"/>
          <w14:ligatures w14:val="none"/>
        </w:rPr>
        <w:t>As we prepare to wrap up the winter sports season, we will be cheering on our girls’ and boys’ basketball team who have started playoffs.  We will also continue to cheer on our Swim team as they prepare for their big meet in April.  After Spring Break, we can start looking forward to the Flag Football and Track &amp; Field seasons. </w:t>
      </w:r>
    </w:p>
    <w:p w14:paraId="6D0798A1" w14:textId="77777777" w:rsidR="00F103D6" w:rsidRPr="00AF2A97" w:rsidRDefault="00F103D6" w:rsidP="00F103D6">
      <w:pPr>
        <w:spacing w:after="0" w:line="240" w:lineRule="auto"/>
        <w:ind w:firstLine="720"/>
        <w:rPr>
          <w:rFonts w:ascii="Aptos" w:eastAsia="Times New Roman" w:hAnsi="Aptos" w:cs="Times New Roman"/>
          <w:color w:val="000000"/>
          <w:kern w:val="0"/>
          <w:sz w:val="24"/>
          <w:szCs w:val="24"/>
          <w14:ligatures w14:val="none"/>
        </w:rPr>
      </w:pPr>
    </w:p>
    <w:p w14:paraId="46A562E1" w14:textId="3DC48DB5" w:rsidR="00AF2A97" w:rsidRPr="00AF2A97" w:rsidRDefault="00AF2A97" w:rsidP="00F103D6">
      <w:p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color w:val="000000"/>
          <w:kern w:val="0"/>
          <w:sz w:val="24"/>
          <w:szCs w:val="24"/>
          <w14:ligatures w14:val="none"/>
        </w:rPr>
        <w:t>April 7 is the Annual Day of </w:t>
      </w:r>
      <w:proofErr w:type="spellStart"/>
      <w:r w:rsidRPr="00AF2A97">
        <w:rPr>
          <w:rFonts w:ascii="Aptos" w:eastAsia="Times New Roman" w:hAnsi="Aptos" w:cs="Times New Roman"/>
          <w:color w:val="000000"/>
          <w:kern w:val="0"/>
          <w:sz w:val="24"/>
          <w:szCs w:val="24"/>
          <w14:ligatures w14:val="none"/>
        </w:rPr>
        <w:t>Sucwentwecw</w:t>
      </w:r>
      <w:proofErr w:type="spellEnd"/>
      <w:r w:rsidRPr="00AF2A97">
        <w:rPr>
          <w:rFonts w:ascii="Aptos" w:eastAsia="Times New Roman" w:hAnsi="Aptos" w:cs="Times New Roman"/>
          <w:color w:val="000000"/>
          <w:kern w:val="0"/>
          <w:sz w:val="24"/>
          <w:szCs w:val="24"/>
          <w14:ligatures w14:val="none"/>
        </w:rPr>
        <w:t>.  This year the theme </w:t>
      </w:r>
      <w:proofErr w:type="gramStart"/>
      <w:r w:rsidRPr="00AF2A97">
        <w:rPr>
          <w:rFonts w:ascii="Aptos" w:eastAsia="Times New Roman" w:hAnsi="Aptos" w:cs="Times New Roman"/>
          <w:color w:val="000000"/>
          <w:kern w:val="0"/>
          <w:sz w:val="24"/>
          <w:szCs w:val="24"/>
          <w14:ligatures w14:val="none"/>
        </w:rPr>
        <w:t>is</w:t>
      </w:r>
      <w:r w:rsidR="00F103D6">
        <w:rPr>
          <w:rFonts w:ascii="Aptos" w:eastAsia="Times New Roman" w:hAnsi="Aptos" w:cs="Times New Roman"/>
          <w:color w:val="000000"/>
          <w:kern w:val="0"/>
          <w:sz w:val="24"/>
          <w:szCs w:val="24"/>
          <w14:ligatures w14:val="none"/>
        </w:rPr>
        <w:t xml:space="preserve"> </w:t>
      </w:r>
      <w:r w:rsidRPr="00AF2A97">
        <w:rPr>
          <w:rFonts w:ascii="Aptos" w:eastAsia="Times New Roman" w:hAnsi="Aptos" w:cs="Times New Roman"/>
          <w:color w:val="000000"/>
          <w:kern w:val="0"/>
          <w:sz w:val="24"/>
          <w:szCs w:val="24"/>
          <w14:ligatures w14:val="none"/>
        </w:rPr>
        <w:t> </w:t>
      </w:r>
      <w:proofErr w:type="spellStart"/>
      <w:r w:rsidRPr="00AF2A97">
        <w:rPr>
          <w:rFonts w:ascii="Aptos" w:eastAsia="Times New Roman" w:hAnsi="Aptos" w:cs="Times New Roman"/>
          <w:color w:val="000000"/>
          <w:kern w:val="0"/>
          <w:sz w:val="24"/>
          <w:szCs w:val="24"/>
          <w14:ligatures w14:val="none"/>
        </w:rPr>
        <w:t>Wenecwtsín</w:t>
      </w:r>
      <w:proofErr w:type="spellEnd"/>
      <w:proofErr w:type="gramEnd"/>
      <w:r w:rsidRPr="00AF2A97">
        <w:rPr>
          <w:rFonts w:ascii="Aptos" w:eastAsia="Times New Roman" w:hAnsi="Aptos" w:cs="Times New Roman"/>
          <w:color w:val="000000"/>
          <w:kern w:val="0"/>
          <w:sz w:val="24"/>
          <w:szCs w:val="24"/>
          <w14:ligatures w14:val="none"/>
        </w:rPr>
        <w:t> (which is Speaking Your Truth). In the context of our Day</w:t>
      </w:r>
      <w:r w:rsidR="00F103D6">
        <w:rPr>
          <w:rFonts w:ascii="Aptos" w:eastAsia="Times New Roman" w:hAnsi="Aptos" w:cs="Times New Roman"/>
          <w:color w:val="000000"/>
          <w:kern w:val="0"/>
          <w:sz w:val="24"/>
          <w:szCs w:val="24"/>
          <w14:ligatures w14:val="none"/>
        </w:rPr>
        <w:t xml:space="preserve"> </w:t>
      </w:r>
      <w:r w:rsidRPr="00AF2A97">
        <w:rPr>
          <w:rFonts w:ascii="Aptos" w:eastAsia="Times New Roman" w:hAnsi="Aptos" w:cs="Times New Roman"/>
          <w:color w:val="000000"/>
          <w:kern w:val="0"/>
          <w:sz w:val="24"/>
          <w:szCs w:val="24"/>
          <w14:ligatures w14:val="none"/>
        </w:rPr>
        <w:t>of </w:t>
      </w:r>
      <w:proofErr w:type="spellStart"/>
      <w:r w:rsidRPr="00AF2A97">
        <w:rPr>
          <w:rFonts w:ascii="Aptos" w:eastAsia="Times New Roman" w:hAnsi="Aptos" w:cs="Times New Roman"/>
          <w:color w:val="000000"/>
          <w:kern w:val="0"/>
          <w:sz w:val="24"/>
          <w:szCs w:val="24"/>
          <w14:ligatures w14:val="none"/>
        </w:rPr>
        <w:t>Sucwentwecw</w:t>
      </w:r>
      <w:proofErr w:type="spellEnd"/>
      <w:r w:rsidRPr="00AF2A97">
        <w:rPr>
          <w:rFonts w:ascii="Aptos" w:eastAsia="Times New Roman" w:hAnsi="Aptos" w:cs="Times New Roman"/>
          <w:color w:val="000000"/>
          <w:kern w:val="0"/>
          <w:sz w:val="24"/>
          <w:szCs w:val="24"/>
          <w14:ligatures w14:val="none"/>
        </w:rPr>
        <w:t> this means honouring who we are and where we come from, while</w:t>
      </w:r>
      <w:r w:rsidR="00F103D6">
        <w:rPr>
          <w:rFonts w:ascii="Aptos" w:eastAsia="Times New Roman" w:hAnsi="Aptos" w:cs="Times New Roman"/>
          <w:color w:val="000000"/>
          <w:kern w:val="0"/>
          <w:sz w:val="24"/>
          <w:szCs w:val="24"/>
          <w14:ligatures w14:val="none"/>
        </w:rPr>
        <w:t xml:space="preserve"> </w:t>
      </w:r>
      <w:r w:rsidRPr="00AF2A97">
        <w:rPr>
          <w:rFonts w:ascii="Aptos" w:eastAsia="Times New Roman" w:hAnsi="Aptos" w:cs="Times New Roman"/>
          <w:color w:val="000000"/>
          <w:kern w:val="0"/>
          <w:sz w:val="24"/>
          <w:szCs w:val="24"/>
          <w14:ligatures w14:val="none"/>
        </w:rPr>
        <w:t>grounding our voices in the living truths</w:t>
      </w:r>
      <w:r w:rsidR="00F103D6">
        <w:rPr>
          <w:rFonts w:ascii="Aptos" w:eastAsia="Times New Roman" w:hAnsi="Aptos" w:cs="Times New Roman"/>
          <w:color w:val="000000"/>
          <w:kern w:val="0"/>
          <w:sz w:val="24"/>
          <w:szCs w:val="24"/>
          <w14:ligatures w14:val="none"/>
        </w:rPr>
        <w:t xml:space="preserve"> </w:t>
      </w:r>
      <w:r w:rsidRPr="00AF2A97">
        <w:rPr>
          <w:rFonts w:ascii="Aptos" w:eastAsia="Times New Roman" w:hAnsi="Aptos" w:cs="Times New Roman"/>
          <w:color w:val="000000"/>
          <w:kern w:val="0"/>
          <w:sz w:val="24"/>
          <w:szCs w:val="24"/>
          <w14:ligatures w14:val="none"/>
        </w:rPr>
        <w:t>of </w:t>
      </w:r>
      <w:proofErr w:type="spellStart"/>
      <w:r w:rsidRPr="00AF2A97">
        <w:rPr>
          <w:rFonts w:ascii="Aptos" w:eastAsia="Times New Roman" w:hAnsi="Aptos" w:cs="Times New Roman"/>
          <w:color w:val="000000"/>
          <w:kern w:val="0"/>
          <w:sz w:val="24"/>
          <w:szCs w:val="24"/>
          <w14:ligatures w14:val="none"/>
        </w:rPr>
        <w:t>Secwepemcúl</w:t>
      </w:r>
      <w:r w:rsidRPr="00AF2A97">
        <w:rPr>
          <w:rFonts w:ascii="Arial" w:eastAsia="Times New Roman" w:hAnsi="Arial" w:cs="Arial"/>
          <w:color w:val="000000"/>
          <w:kern w:val="0"/>
          <w:sz w:val="24"/>
          <w:szCs w:val="24"/>
          <w14:ligatures w14:val="none"/>
        </w:rPr>
        <w:t>̓</w:t>
      </w:r>
      <w:r w:rsidRPr="00AF2A97">
        <w:rPr>
          <w:rFonts w:ascii="Aptos" w:eastAsia="Times New Roman" w:hAnsi="Aptos" w:cs="Times New Roman"/>
          <w:color w:val="000000"/>
          <w:kern w:val="0"/>
          <w:sz w:val="24"/>
          <w:szCs w:val="24"/>
          <w14:ligatures w14:val="none"/>
        </w:rPr>
        <w:t>ecw</w:t>
      </w:r>
      <w:proofErr w:type="spellEnd"/>
      <w:r w:rsidRPr="00AF2A97">
        <w:rPr>
          <w:rFonts w:ascii="Aptos" w:eastAsia="Times New Roman" w:hAnsi="Aptos" w:cs="Times New Roman"/>
          <w:color w:val="000000"/>
          <w:kern w:val="0"/>
          <w:sz w:val="24"/>
          <w:szCs w:val="24"/>
          <w14:ligatures w14:val="none"/>
        </w:rPr>
        <w:t>, the territory we are on, and</w:t>
      </w:r>
      <w:r w:rsidR="00F103D6">
        <w:rPr>
          <w:rFonts w:ascii="Aptos" w:eastAsia="Times New Roman" w:hAnsi="Aptos" w:cs="Times New Roman"/>
          <w:color w:val="000000"/>
          <w:kern w:val="0"/>
          <w:sz w:val="24"/>
          <w:szCs w:val="24"/>
          <w14:ligatures w14:val="none"/>
        </w:rPr>
        <w:t xml:space="preserve"> </w:t>
      </w:r>
      <w:r w:rsidRPr="00AF2A97">
        <w:rPr>
          <w:rFonts w:ascii="Aptos" w:eastAsia="Times New Roman" w:hAnsi="Aptos" w:cs="Times New Roman"/>
          <w:color w:val="000000"/>
          <w:kern w:val="0"/>
          <w:sz w:val="24"/>
          <w:szCs w:val="24"/>
          <w14:ligatures w14:val="none"/>
        </w:rPr>
        <w:t>listening with respect to one another in the spirit of relationship, responsibility,</w:t>
      </w:r>
      <w:r w:rsidR="00F103D6">
        <w:rPr>
          <w:rFonts w:ascii="Aptos" w:eastAsia="Times New Roman" w:hAnsi="Aptos" w:cs="Times New Roman"/>
          <w:color w:val="000000"/>
          <w:kern w:val="0"/>
          <w:sz w:val="24"/>
          <w:szCs w:val="24"/>
          <w14:ligatures w14:val="none"/>
        </w:rPr>
        <w:t xml:space="preserve"> </w:t>
      </w:r>
      <w:r w:rsidRPr="00AF2A97">
        <w:rPr>
          <w:rFonts w:ascii="Aptos" w:eastAsia="Times New Roman" w:hAnsi="Aptos" w:cs="Times New Roman"/>
          <w:color w:val="000000"/>
          <w:kern w:val="0"/>
          <w:sz w:val="24"/>
          <w:szCs w:val="24"/>
          <w14:ligatures w14:val="none"/>
        </w:rPr>
        <w:t>and reconciliation. We will host a gathering in the gym in the morning on April 7 followed by classroom activities that highlight the importance of knowing oneself in learning.</w:t>
      </w:r>
    </w:p>
    <w:p w14:paraId="51CF316C" w14:textId="77777777" w:rsidR="00AF2A97" w:rsidRPr="00AF2A97" w:rsidRDefault="00AF2A97" w:rsidP="00AF2A97">
      <w:p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color w:val="000000"/>
          <w:kern w:val="0"/>
          <w:sz w:val="24"/>
          <w:szCs w:val="24"/>
          <w14:ligatures w14:val="none"/>
        </w:rPr>
        <w:t> </w:t>
      </w:r>
    </w:p>
    <w:p w14:paraId="4D3EBF75" w14:textId="7B7A3C16" w:rsidR="00F103D6" w:rsidRPr="00AF2A97" w:rsidRDefault="00AF2A97" w:rsidP="00AF2A97">
      <w:p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color w:val="000000"/>
          <w:kern w:val="0"/>
          <w:sz w:val="24"/>
          <w:szCs w:val="24"/>
          <w14:ligatures w14:val="none"/>
        </w:rPr>
        <w:t>We encourage you to check the website, read our weekly posts or contact us should you have questions about the school. </w:t>
      </w:r>
    </w:p>
    <w:p w14:paraId="0ECF2C9C" w14:textId="3BC7CFC3" w:rsidR="00F103D6" w:rsidRDefault="00AF2A97" w:rsidP="00AF2A97">
      <w:p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color w:val="000000"/>
          <w:kern w:val="0"/>
          <w:sz w:val="24"/>
          <w:szCs w:val="24"/>
          <w14:ligatures w14:val="none"/>
        </w:rPr>
        <w:t>We look forward to working with the PAC to support the students of Juniper. </w:t>
      </w:r>
    </w:p>
    <w:p w14:paraId="2581254F" w14:textId="0CA41BE7" w:rsidR="00AF2A97" w:rsidRDefault="00AF2A97" w:rsidP="00AF2A97">
      <w:pPr>
        <w:spacing w:after="0" w:line="240" w:lineRule="auto"/>
        <w:rPr>
          <w:rFonts w:ascii="Aptos" w:eastAsia="Times New Roman" w:hAnsi="Aptos" w:cs="Times New Roman"/>
          <w:color w:val="000000"/>
          <w:kern w:val="0"/>
          <w:sz w:val="24"/>
          <w:szCs w:val="24"/>
          <w14:ligatures w14:val="none"/>
        </w:rPr>
      </w:pPr>
      <w:proofErr w:type="spellStart"/>
      <w:r w:rsidRPr="00AF2A97">
        <w:rPr>
          <w:rFonts w:ascii="Aptos" w:eastAsia="Times New Roman" w:hAnsi="Aptos" w:cs="Times New Roman"/>
          <w:color w:val="000000"/>
          <w:kern w:val="0"/>
          <w:sz w:val="24"/>
          <w:szCs w:val="24"/>
          <w14:ligatures w14:val="none"/>
        </w:rPr>
        <w:t>Kukwstsetselp</w:t>
      </w:r>
      <w:proofErr w:type="spellEnd"/>
      <w:r w:rsidR="00F103D6">
        <w:rPr>
          <w:rFonts w:ascii="Aptos" w:eastAsia="Times New Roman" w:hAnsi="Aptos" w:cs="Times New Roman"/>
          <w:color w:val="000000"/>
          <w:kern w:val="0"/>
          <w:sz w:val="24"/>
          <w:szCs w:val="24"/>
          <w14:ligatures w14:val="none"/>
        </w:rPr>
        <w:t>,</w:t>
      </w:r>
    </w:p>
    <w:p w14:paraId="12882946" w14:textId="77777777" w:rsidR="00F103D6" w:rsidRPr="00AF2A97" w:rsidRDefault="00F103D6" w:rsidP="00AF2A97">
      <w:pPr>
        <w:spacing w:after="0" w:line="240" w:lineRule="auto"/>
        <w:rPr>
          <w:rFonts w:ascii="Aptos" w:eastAsia="Times New Roman" w:hAnsi="Aptos" w:cs="Times New Roman"/>
          <w:color w:val="000000"/>
          <w:kern w:val="0"/>
          <w:sz w:val="24"/>
          <w:szCs w:val="24"/>
          <w14:ligatures w14:val="none"/>
        </w:rPr>
      </w:pPr>
    </w:p>
    <w:p w14:paraId="66810D4E" w14:textId="77777777" w:rsidR="00AF2A97" w:rsidRPr="00AF2A97" w:rsidRDefault="00AF2A97" w:rsidP="00AF2A97">
      <w:pPr>
        <w:spacing w:after="0" w:line="240" w:lineRule="auto"/>
        <w:rPr>
          <w:rFonts w:ascii="Aptos" w:eastAsia="Times New Roman" w:hAnsi="Aptos" w:cs="Times New Roman"/>
          <w:color w:val="000000"/>
          <w:kern w:val="0"/>
          <w:sz w:val="24"/>
          <w:szCs w:val="24"/>
          <w14:ligatures w14:val="none"/>
        </w:rPr>
      </w:pPr>
      <w:r w:rsidRPr="00AF2A97">
        <w:rPr>
          <w:rFonts w:ascii="Aptos" w:eastAsia="Times New Roman" w:hAnsi="Aptos" w:cs="Times New Roman"/>
          <w:color w:val="000000"/>
          <w:kern w:val="0"/>
          <w:sz w:val="24"/>
          <w:szCs w:val="24"/>
          <w14:ligatures w14:val="none"/>
        </w:rPr>
        <w:t>BLAKE BUEMANN (Principal) </w:t>
      </w:r>
      <w:r w:rsidRPr="00AF2A97">
        <w:rPr>
          <w:rFonts w:ascii="Aptos" w:eastAsia="Times New Roman" w:hAnsi="Aptos" w:cs="Times New Roman"/>
          <w:color w:val="000000"/>
          <w:kern w:val="0"/>
          <w:sz w:val="24"/>
          <w:szCs w:val="24"/>
          <w14:ligatures w14:val="none"/>
        </w:rPr>
        <w:br/>
        <w:t>ASHLEY MOORE (Vice-Principal)</w:t>
      </w:r>
      <w:r w:rsidRPr="00AF2A97">
        <w:rPr>
          <w:rFonts w:ascii="Aptos" w:eastAsia="Times New Roman" w:hAnsi="Aptos" w:cs="Times New Roman"/>
          <w:b/>
          <w:bCs/>
          <w:color w:val="000000"/>
          <w:kern w:val="0"/>
          <w:sz w:val="24"/>
          <w:szCs w:val="24"/>
          <w14:ligatures w14:val="none"/>
        </w:rPr>
        <w:t> </w:t>
      </w:r>
      <w:r w:rsidRPr="00AF2A97">
        <w:rPr>
          <w:rFonts w:ascii="Aptos" w:eastAsia="Times New Roman" w:hAnsi="Aptos" w:cs="Times New Roman"/>
          <w:color w:val="000000"/>
          <w:kern w:val="0"/>
          <w:sz w:val="24"/>
          <w:szCs w:val="24"/>
          <w14:ligatures w14:val="none"/>
        </w:rPr>
        <w:t> </w:t>
      </w:r>
    </w:p>
    <w:p w14:paraId="4983EA14" w14:textId="77777777" w:rsidR="005533BE" w:rsidRDefault="005533BE" w:rsidP="005533BE">
      <w:pPr>
        <w:pBdr>
          <w:bottom w:val="single" w:sz="12" w:space="1" w:color="auto"/>
        </w:pBdr>
        <w:spacing w:line="240" w:lineRule="auto"/>
        <w:contextualSpacing/>
      </w:pPr>
    </w:p>
    <w:p w14:paraId="3F739BCD" w14:textId="77777777" w:rsidR="005533BE" w:rsidRDefault="005533BE" w:rsidP="005533BE">
      <w:pPr>
        <w:spacing w:line="240" w:lineRule="auto"/>
        <w:contextualSpacing/>
      </w:pPr>
    </w:p>
    <w:p w14:paraId="438457F3" w14:textId="7A6F3EB9" w:rsidR="005533BE" w:rsidRDefault="005533BE" w:rsidP="006D7C95">
      <w:pPr>
        <w:spacing w:line="240" w:lineRule="auto"/>
        <w:contextualSpacing/>
        <w:jc w:val="right"/>
      </w:pPr>
      <w:r>
        <w:t>Meeting adjourned 7:</w:t>
      </w:r>
      <w:r w:rsidR="003909A7">
        <w:t>35</w:t>
      </w:r>
      <w:r>
        <w:t>pm</w:t>
      </w:r>
    </w:p>
    <w:p w14:paraId="09D99493" w14:textId="723AB1E1" w:rsidR="005533BE" w:rsidRPr="005533BE" w:rsidRDefault="005533BE" w:rsidP="006D7C95">
      <w:pPr>
        <w:spacing w:line="240" w:lineRule="auto"/>
        <w:contextualSpacing/>
        <w:jc w:val="right"/>
      </w:pPr>
      <w:r>
        <w:t xml:space="preserve">Next meeting: </w:t>
      </w:r>
      <w:r w:rsidR="00F103D6">
        <w:t>April 13,</w:t>
      </w:r>
      <w:r>
        <w:t xml:space="preserve"> 2026 @ 6:15pm</w:t>
      </w:r>
    </w:p>
    <w:p w14:paraId="65008E01" w14:textId="77777777" w:rsidR="005533BE" w:rsidRDefault="005533BE" w:rsidP="00DC67FF">
      <w:pPr>
        <w:spacing w:line="240" w:lineRule="auto"/>
        <w:contextualSpacing/>
      </w:pPr>
    </w:p>
    <w:p w14:paraId="39AC5900" w14:textId="053EA957" w:rsidR="0011125D" w:rsidRDefault="0011125D" w:rsidP="00DC67FF">
      <w:pPr>
        <w:spacing w:line="240" w:lineRule="auto"/>
        <w:contextualSpacing/>
      </w:pPr>
    </w:p>
    <w:sectPr w:rsidR="001112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83F"/>
    <w:multiLevelType w:val="hybridMultilevel"/>
    <w:tmpl w:val="33441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A62E19"/>
    <w:multiLevelType w:val="multilevel"/>
    <w:tmpl w:val="8712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D44AC"/>
    <w:multiLevelType w:val="multilevel"/>
    <w:tmpl w:val="5BBE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E7F1F"/>
    <w:multiLevelType w:val="multilevel"/>
    <w:tmpl w:val="5ADAE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5A46"/>
    <w:multiLevelType w:val="hybridMultilevel"/>
    <w:tmpl w:val="F6FCA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01722"/>
    <w:multiLevelType w:val="multilevel"/>
    <w:tmpl w:val="39F0F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94274"/>
    <w:multiLevelType w:val="multilevel"/>
    <w:tmpl w:val="2252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591022">
    <w:abstractNumId w:val="3"/>
  </w:num>
  <w:num w:numId="2" w16cid:durableId="1383823577">
    <w:abstractNumId w:val="6"/>
  </w:num>
  <w:num w:numId="3" w16cid:durableId="2036879860">
    <w:abstractNumId w:val="5"/>
  </w:num>
  <w:num w:numId="4" w16cid:durableId="772283216">
    <w:abstractNumId w:val="0"/>
  </w:num>
  <w:num w:numId="5" w16cid:durableId="1460143033">
    <w:abstractNumId w:val="2"/>
  </w:num>
  <w:num w:numId="6" w16cid:durableId="1628465525">
    <w:abstractNumId w:val="1"/>
  </w:num>
  <w:num w:numId="7" w16cid:durableId="1813865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FF"/>
    <w:rsid w:val="00042BA3"/>
    <w:rsid w:val="000C3AF8"/>
    <w:rsid w:val="0011125D"/>
    <w:rsid w:val="00356A03"/>
    <w:rsid w:val="003909A7"/>
    <w:rsid w:val="00441935"/>
    <w:rsid w:val="005533BE"/>
    <w:rsid w:val="006D7C95"/>
    <w:rsid w:val="00787072"/>
    <w:rsid w:val="00972123"/>
    <w:rsid w:val="00A1574B"/>
    <w:rsid w:val="00A5662A"/>
    <w:rsid w:val="00A73EDD"/>
    <w:rsid w:val="00AF2A97"/>
    <w:rsid w:val="00B04063"/>
    <w:rsid w:val="00B077B0"/>
    <w:rsid w:val="00B6510F"/>
    <w:rsid w:val="00D65572"/>
    <w:rsid w:val="00DC67FF"/>
    <w:rsid w:val="00E03782"/>
    <w:rsid w:val="00F103D6"/>
    <w:rsid w:val="00F347D1"/>
    <w:rsid w:val="00F604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3AE7"/>
  <w15:chartTrackingRefBased/>
  <w15:docId w15:val="{EF457B34-B49A-4A83-831E-B2F16E7E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FF"/>
  </w:style>
  <w:style w:type="paragraph" w:styleId="Heading1">
    <w:name w:val="heading 1"/>
    <w:basedOn w:val="Normal"/>
    <w:next w:val="Normal"/>
    <w:link w:val="Heading1Char"/>
    <w:uiPriority w:val="9"/>
    <w:qFormat/>
    <w:rsid w:val="00DC6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7FF"/>
    <w:rPr>
      <w:rFonts w:eastAsiaTheme="majorEastAsia" w:cstheme="majorBidi"/>
      <w:color w:val="272727" w:themeColor="text1" w:themeTint="D8"/>
    </w:rPr>
  </w:style>
  <w:style w:type="paragraph" w:styleId="Title">
    <w:name w:val="Title"/>
    <w:basedOn w:val="Normal"/>
    <w:next w:val="Normal"/>
    <w:link w:val="TitleChar"/>
    <w:uiPriority w:val="10"/>
    <w:qFormat/>
    <w:rsid w:val="00DC6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7FF"/>
    <w:pPr>
      <w:spacing w:before="160"/>
      <w:jc w:val="center"/>
    </w:pPr>
    <w:rPr>
      <w:i/>
      <w:iCs/>
      <w:color w:val="404040" w:themeColor="text1" w:themeTint="BF"/>
    </w:rPr>
  </w:style>
  <w:style w:type="character" w:customStyle="1" w:styleId="QuoteChar">
    <w:name w:val="Quote Char"/>
    <w:basedOn w:val="DefaultParagraphFont"/>
    <w:link w:val="Quote"/>
    <w:uiPriority w:val="29"/>
    <w:rsid w:val="00DC67FF"/>
    <w:rPr>
      <w:i/>
      <w:iCs/>
      <w:color w:val="404040" w:themeColor="text1" w:themeTint="BF"/>
    </w:rPr>
  </w:style>
  <w:style w:type="paragraph" w:styleId="ListParagraph">
    <w:name w:val="List Paragraph"/>
    <w:basedOn w:val="Normal"/>
    <w:uiPriority w:val="34"/>
    <w:qFormat/>
    <w:rsid w:val="00DC67FF"/>
    <w:pPr>
      <w:ind w:left="720"/>
      <w:contextualSpacing/>
    </w:pPr>
  </w:style>
  <w:style w:type="character" w:styleId="IntenseEmphasis">
    <w:name w:val="Intense Emphasis"/>
    <w:basedOn w:val="DefaultParagraphFont"/>
    <w:uiPriority w:val="21"/>
    <w:qFormat/>
    <w:rsid w:val="00DC67FF"/>
    <w:rPr>
      <w:i/>
      <w:iCs/>
      <w:color w:val="0F4761" w:themeColor="accent1" w:themeShade="BF"/>
    </w:rPr>
  </w:style>
  <w:style w:type="paragraph" w:styleId="IntenseQuote">
    <w:name w:val="Intense Quote"/>
    <w:basedOn w:val="Normal"/>
    <w:next w:val="Normal"/>
    <w:link w:val="IntenseQuoteChar"/>
    <w:uiPriority w:val="30"/>
    <w:qFormat/>
    <w:rsid w:val="00DC6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7FF"/>
    <w:rPr>
      <w:i/>
      <w:iCs/>
      <w:color w:val="0F4761" w:themeColor="accent1" w:themeShade="BF"/>
    </w:rPr>
  </w:style>
  <w:style w:type="character" w:styleId="IntenseReference">
    <w:name w:val="Intense Reference"/>
    <w:basedOn w:val="DefaultParagraphFont"/>
    <w:uiPriority w:val="32"/>
    <w:qFormat/>
    <w:rsid w:val="00DC67FF"/>
    <w:rPr>
      <w:b/>
      <w:bCs/>
      <w:smallCaps/>
      <w:color w:val="0F4761" w:themeColor="accent1" w:themeShade="BF"/>
      <w:spacing w:val="5"/>
    </w:rPr>
  </w:style>
  <w:style w:type="table" w:styleId="TableGrid">
    <w:name w:val="Table Grid"/>
    <w:basedOn w:val="TableNormal"/>
    <w:uiPriority w:val="39"/>
    <w:rsid w:val="00DC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Schlaepfer</dc:creator>
  <cp:keywords/>
  <dc:description/>
  <cp:lastModifiedBy>jenna young</cp:lastModifiedBy>
  <cp:revision>3</cp:revision>
  <dcterms:created xsi:type="dcterms:W3CDTF">2026-03-02T20:30:00Z</dcterms:created>
  <dcterms:modified xsi:type="dcterms:W3CDTF">2026-03-03T04:20:00Z</dcterms:modified>
</cp:coreProperties>
</file>